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4AED" w:rsidRDefault="008E1CAC" w:rsidP="009237D7">
      <w:pPr>
        <w:pStyle w:val="Standard"/>
        <w:shd w:val="clear" w:color="auto" w:fill="FFFFFF"/>
        <w:spacing w:after="0" w:line="240" w:lineRule="auto"/>
        <w:jc w:val="center"/>
        <w:rPr>
          <w:rFonts w:ascii="Times New Roman" w:eastAsia="Times New Roman" w:hAnsi="Times New Roman" w:cs="Times New Roman"/>
          <w:b/>
          <w:bCs/>
          <w:sz w:val="28"/>
          <w:szCs w:val="28"/>
        </w:rPr>
      </w:pPr>
      <w:r w:rsidRPr="002A59C7">
        <w:rPr>
          <w:rFonts w:ascii="Times New Roman" w:eastAsia="Times New Roman" w:hAnsi="Times New Roman" w:cs="Times New Roman"/>
          <w:b/>
          <w:bCs/>
          <w:sz w:val="28"/>
          <w:szCs w:val="28"/>
        </w:rPr>
        <w:t>ИЗВЕЩЕНИЕ О ПРОВЕДЕН</w:t>
      </w:r>
      <w:proofErr w:type="gramStart"/>
      <w:r w:rsidRPr="002A59C7">
        <w:rPr>
          <w:rFonts w:ascii="Times New Roman" w:eastAsia="Times New Roman" w:hAnsi="Times New Roman" w:cs="Times New Roman"/>
          <w:b/>
          <w:bCs/>
          <w:sz w:val="28"/>
          <w:szCs w:val="28"/>
        </w:rPr>
        <w:t>ИИ АУ</w:t>
      </w:r>
      <w:proofErr w:type="gramEnd"/>
      <w:r w:rsidRPr="002A59C7">
        <w:rPr>
          <w:rFonts w:ascii="Times New Roman" w:eastAsia="Times New Roman" w:hAnsi="Times New Roman" w:cs="Times New Roman"/>
          <w:b/>
          <w:bCs/>
          <w:sz w:val="28"/>
          <w:szCs w:val="28"/>
        </w:rPr>
        <w:t>КЦИОНА</w:t>
      </w:r>
      <w:r w:rsidR="00544AED">
        <w:rPr>
          <w:rFonts w:ascii="Times New Roman" w:eastAsia="Times New Roman" w:hAnsi="Times New Roman" w:cs="Times New Roman"/>
          <w:b/>
          <w:bCs/>
          <w:sz w:val="28"/>
          <w:szCs w:val="28"/>
        </w:rPr>
        <w:t xml:space="preserve"> </w:t>
      </w:r>
    </w:p>
    <w:p w:rsidR="008E1CAC" w:rsidRPr="002A59C7" w:rsidRDefault="00544AED" w:rsidP="009237D7">
      <w:pPr>
        <w:pStyle w:val="Standard"/>
        <w:shd w:val="clear" w:color="auto" w:fill="FFFFFF"/>
        <w:spacing w:after="0" w:line="240" w:lineRule="auto"/>
        <w:jc w:val="center"/>
      </w:pPr>
      <w:r>
        <w:rPr>
          <w:rFonts w:ascii="Times New Roman" w:eastAsia="Times New Roman" w:hAnsi="Times New Roman" w:cs="Times New Roman"/>
          <w:b/>
          <w:bCs/>
          <w:sz w:val="28"/>
          <w:szCs w:val="28"/>
        </w:rPr>
        <w:t>В ЭЛЕКТРОННОЙ ФОРМЕ</w:t>
      </w:r>
    </w:p>
    <w:p w:rsidR="008E1CAC" w:rsidRPr="002A59C7" w:rsidRDefault="008E1CAC" w:rsidP="009237D7">
      <w:pPr>
        <w:pStyle w:val="Standard"/>
        <w:shd w:val="clear" w:color="auto" w:fill="FFFFFF"/>
        <w:spacing w:after="0" w:line="240" w:lineRule="auto"/>
        <w:ind w:left="435"/>
        <w:jc w:val="both"/>
      </w:pPr>
      <w:r w:rsidRPr="002A59C7">
        <w:rPr>
          <w:rFonts w:ascii="Times New Roman" w:eastAsia="Times New Roman" w:hAnsi="Times New Roman" w:cs="Times New Roman"/>
          <w:sz w:val="28"/>
          <w:szCs w:val="28"/>
        </w:rPr>
        <w:t> </w:t>
      </w:r>
    </w:p>
    <w:p w:rsidR="002A59C7" w:rsidRPr="00544AED" w:rsidRDefault="008E1CAC" w:rsidP="00C53905">
      <w:pPr>
        <w:pStyle w:val="Standard"/>
        <w:shd w:val="clear" w:color="auto" w:fill="FFFFFF"/>
        <w:spacing w:after="0" w:line="240" w:lineRule="auto"/>
        <w:ind w:left="435"/>
        <w:jc w:val="both"/>
        <w:rPr>
          <w:rFonts w:ascii="Times New Roman" w:eastAsia="Times New Roman" w:hAnsi="Times New Roman" w:cs="Times New Roman"/>
          <w:sz w:val="26"/>
          <w:szCs w:val="26"/>
        </w:rPr>
      </w:pPr>
      <w:r w:rsidRPr="002A59C7">
        <w:rPr>
          <w:rFonts w:ascii="Times New Roman" w:eastAsia="Times New Roman" w:hAnsi="Times New Roman" w:cs="Times New Roman"/>
          <w:sz w:val="28"/>
          <w:szCs w:val="28"/>
        </w:rPr>
        <w:t>       </w:t>
      </w:r>
      <w:r w:rsidRPr="002A59C7">
        <w:rPr>
          <w:rFonts w:ascii="Times New Roman" w:eastAsia="Times New Roman" w:hAnsi="Times New Roman" w:cs="Times New Roman"/>
          <w:sz w:val="26"/>
          <w:szCs w:val="26"/>
        </w:rPr>
        <w:t xml:space="preserve"> </w:t>
      </w:r>
      <w:r w:rsidR="00D73526">
        <w:rPr>
          <w:rFonts w:ascii="Times New Roman" w:eastAsia="Times New Roman" w:hAnsi="Times New Roman" w:cs="Times New Roman"/>
          <w:sz w:val="26"/>
          <w:szCs w:val="26"/>
        </w:rPr>
        <w:t>Администрация сельского поселения «Толбагинское»</w:t>
      </w:r>
      <w:r w:rsidRPr="00544AED">
        <w:rPr>
          <w:rFonts w:ascii="Times New Roman" w:eastAsia="Times New Roman" w:hAnsi="Times New Roman" w:cs="Times New Roman"/>
          <w:sz w:val="26"/>
          <w:szCs w:val="26"/>
        </w:rPr>
        <w:t xml:space="preserve">  объявляет о проведении торгов, посредством открытого по составу участников и форме подачи предложений аукциона по продаже права на заключение договора аренды </w:t>
      </w:r>
      <w:r w:rsidR="002A59C7" w:rsidRPr="00544AED">
        <w:rPr>
          <w:rFonts w:ascii="Times New Roman" w:eastAsia="Times New Roman" w:hAnsi="Times New Roman" w:cs="Times New Roman"/>
          <w:sz w:val="26"/>
          <w:szCs w:val="26"/>
        </w:rPr>
        <w:t>муниципального имущества:</w:t>
      </w:r>
    </w:p>
    <w:p w:rsidR="00D73526" w:rsidRPr="00D73526" w:rsidRDefault="002A59C7" w:rsidP="00D73526">
      <w:pPr>
        <w:widowControl/>
        <w:suppressAutoHyphens w:val="0"/>
        <w:autoSpaceDN/>
        <w:spacing w:after="0" w:line="240" w:lineRule="auto"/>
        <w:ind w:left="426"/>
        <w:jc w:val="both"/>
        <w:textAlignment w:val="auto"/>
        <w:rPr>
          <w:rFonts w:ascii="Times New Roman" w:eastAsia="Times New Roman" w:hAnsi="Times New Roman" w:cs="Times New Roman"/>
          <w:spacing w:val="5"/>
          <w:kern w:val="0"/>
          <w:sz w:val="26"/>
          <w:szCs w:val="26"/>
        </w:rPr>
      </w:pPr>
      <w:r w:rsidRPr="00544AED">
        <w:rPr>
          <w:rFonts w:ascii="Times New Roman" w:eastAsia="Times New Roman" w:hAnsi="Times New Roman" w:cs="Times New Roman"/>
          <w:spacing w:val="5"/>
          <w:kern w:val="0"/>
          <w:sz w:val="26"/>
          <w:szCs w:val="26"/>
        </w:rPr>
        <w:tab/>
      </w:r>
      <w:r w:rsidR="00D73526">
        <w:rPr>
          <w:rFonts w:ascii="Times New Roman" w:eastAsia="Times New Roman" w:hAnsi="Times New Roman" w:cs="Times New Roman"/>
          <w:spacing w:val="5"/>
          <w:kern w:val="0"/>
          <w:sz w:val="26"/>
          <w:szCs w:val="26"/>
        </w:rPr>
        <w:t xml:space="preserve">Лот 1: </w:t>
      </w:r>
      <w:r w:rsidR="00D73526" w:rsidRPr="00D73526">
        <w:rPr>
          <w:rFonts w:ascii="Times New Roman" w:eastAsia="Times New Roman" w:hAnsi="Times New Roman" w:cs="Times New Roman"/>
          <w:spacing w:val="5"/>
          <w:kern w:val="0"/>
          <w:sz w:val="26"/>
          <w:szCs w:val="26"/>
        </w:rPr>
        <w:t xml:space="preserve">нежилое здание – Гаражных боксов, общей площадью 224 </w:t>
      </w:r>
      <w:proofErr w:type="spellStart"/>
      <w:r w:rsidR="00D73526" w:rsidRPr="00D73526">
        <w:rPr>
          <w:rFonts w:ascii="Times New Roman" w:eastAsia="Times New Roman" w:hAnsi="Times New Roman" w:cs="Times New Roman"/>
          <w:spacing w:val="5"/>
          <w:kern w:val="0"/>
          <w:sz w:val="26"/>
          <w:szCs w:val="26"/>
        </w:rPr>
        <w:t>кв.м</w:t>
      </w:r>
      <w:proofErr w:type="spellEnd"/>
      <w:r w:rsidR="00D73526" w:rsidRPr="00D73526">
        <w:rPr>
          <w:rFonts w:ascii="Times New Roman" w:eastAsia="Times New Roman" w:hAnsi="Times New Roman" w:cs="Times New Roman"/>
          <w:spacing w:val="5"/>
          <w:kern w:val="0"/>
          <w:sz w:val="26"/>
          <w:szCs w:val="26"/>
        </w:rPr>
        <w:t xml:space="preserve">., кадастровый (или условный) номер: 75-75-19/018/2012-379, с земельным участком общей площадью 3 676 </w:t>
      </w:r>
      <w:proofErr w:type="spellStart"/>
      <w:r w:rsidR="00D73526" w:rsidRPr="00D73526">
        <w:rPr>
          <w:rFonts w:ascii="Times New Roman" w:eastAsia="Times New Roman" w:hAnsi="Times New Roman" w:cs="Times New Roman"/>
          <w:spacing w:val="5"/>
          <w:kern w:val="0"/>
          <w:sz w:val="26"/>
          <w:szCs w:val="26"/>
        </w:rPr>
        <w:t>кв.м</w:t>
      </w:r>
      <w:proofErr w:type="spellEnd"/>
      <w:r w:rsidR="00D73526" w:rsidRPr="00D73526">
        <w:rPr>
          <w:rFonts w:ascii="Times New Roman" w:eastAsia="Times New Roman" w:hAnsi="Times New Roman" w:cs="Times New Roman"/>
          <w:spacing w:val="5"/>
          <w:kern w:val="0"/>
          <w:sz w:val="26"/>
          <w:szCs w:val="26"/>
        </w:rPr>
        <w:t xml:space="preserve">., кадастровый номер: 75:16:250102:60, </w:t>
      </w:r>
      <w:proofErr w:type="gramStart"/>
      <w:r w:rsidR="00D73526" w:rsidRPr="00D73526">
        <w:rPr>
          <w:rFonts w:ascii="Times New Roman" w:eastAsia="Times New Roman" w:hAnsi="Times New Roman" w:cs="Times New Roman"/>
          <w:spacing w:val="5"/>
          <w:kern w:val="0"/>
          <w:sz w:val="26"/>
          <w:szCs w:val="26"/>
        </w:rPr>
        <w:t>расположенного</w:t>
      </w:r>
      <w:proofErr w:type="gramEnd"/>
      <w:r w:rsidR="00D73526" w:rsidRPr="00D73526">
        <w:rPr>
          <w:rFonts w:ascii="Times New Roman" w:eastAsia="Times New Roman" w:hAnsi="Times New Roman" w:cs="Times New Roman"/>
          <w:spacing w:val="5"/>
          <w:kern w:val="0"/>
          <w:sz w:val="26"/>
          <w:szCs w:val="26"/>
        </w:rPr>
        <w:t xml:space="preserve"> по адресу: Россия, Забайкальский край, Петровск-Забайкальский район, село Толбага, ул.</w:t>
      </w:r>
      <w:r w:rsidR="00D73526">
        <w:rPr>
          <w:rFonts w:ascii="Times New Roman" w:eastAsia="Times New Roman" w:hAnsi="Times New Roman" w:cs="Times New Roman"/>
          <w:spacing w:val="5"/>
          <w:kern w:val="0"/>
          <w:sz w:val="26"/>
          <w:szCs w:val="26"/>
        </w:rPr>
        <w:t xml:space="preserve"> </w:t>
      </w:r>
      <w:r w:rsidR="00D73526" w:rsidRPr="00D73526">
        <w:rPr>
          <w:rFonts w:ascii="Times New Roman" w:eastAsia="Times New Roman" w:hAnsi="Times New Roman" w:cs="Times New Roman"/>
          <w:spacing w:val="5"/>
          <w:kern w:val="0"/>
          <w:sz w:val="26"/>
          <w:szCs w:val="26"/>
        </w:rPr>
        <w:t>Кооперативная,72;</w:t>
      </w:r>
    </w:p>
    <w:p w:rsidR="00D73526" w:rsidRPr="00D73526" w:rsidRDefault="00D73526" w:rsidP="00D73526">
      <w:pPr>
        <w:widowControl/>
        <w:suppressAutoHyphens w:val="0"/>
        <w:autoSpaceDN/>
        <w:spacing w:after="0" w:line="240" w:lineRule="auto"/>
        <w:ind w:left="426"/>
        <w:jc w:val="both"/>
        <w:textAlignment w:val="auto"/>
        <w:rPr>
          <w:rFonts w:ascii="Times New Roman" w:eastAsia="Times New Roman" w:hAnsi="Times New Roman" w:cs="Times New Roman"/>
          <w:spacing w:val="5"/>
          <w:kern w:val="0"/>
          <w:sz w:val="26"/>
          <w:szCs w:val="26"/>
        </w:rPr>
      </w:pPr>
    </w:p>
    <w:p w:rsidR="00D73526" w:rsidRDefault="00D73526" w:rsidP="00D73526">
      <w:pPr>
        <w:widowControl/>
        <w:suppressAutoHyphens w:val="0"/>
        <w:autoSpaceDN/>
        <w:spacing w:after="0" w:line="240" w:lineRule="auto"/>
        <w:ind w:left="426" w:firstLine="282"/>
        <w:jc w:val="both"/>
        <w:textAlignment w:val="auto"/>
        <w:rPr>
          <w:rFonts w:ascii="Times New Roman" w:eastAsia="Times New Roman" w:hAnsi="Times New Roman" w:cs="Times New Roman"/>
          <w:sz w:val="26"/>
          <w:szCs w:val="26"/>
        </w:rPr>
      </w:pPr>
      <w:r>
        <w:rPr>
          <w:rFonts w:ascii="Times New Roman" w:eastAsia="Times New Roman" w:hAnsi="Times New Roman" w:cs="Times New Roman"/>
          <w:spacing w:val="5"/>
          <w:kern w:val="0"/>
          <w:sz w:val="26"/>
          <w:szCs w:val="26"/>
        </w:rPr>
        <w:t>Лот 2:</w:t>
      </w:r>
      <w:r w:rsidRPr="00D73526">
        <w:rPr>
          <w:rFonts w:ascii="Times New Roman" w:eastAsia="Times New Roman" w:hAnsi="Times New Roman" w:cs="Times New Roman"/>
          <w:spacing w:val="5"/>
          <w:kern w:val="0"/>
          <w:sz w:val="26"/>
          <w:szCs w:val="26"/>
        </w:rPr>
        <w:t xml:space="preserve"> нежилое здание общей площадью 63,3 </w:t>
      </w:r>
      <w:proofErr w:type="spellStart"/>
      <w:r w:rsidRPr="00D73526">
        <w:rPr>
          <w:rFonts w:ascii="Times New Roman" w:eastAsia="Times New Roman" w:hAnsi="Times New Roman" w:cs="Times New Roman"/>
          <w:spacing w:val="5"/>
          <w:kern w:val="0"/>
          <w:sz w:val="26"/>
          <w:szCs w:val="26"/>
        </w:rPr>
        <w:t>кв.м</w:t>
      </w:r>
      <w:proofErr w:type="spellEnd"/>
      <w:r w:rsidRPr="00D73526">
        <w:rPr>
          <w:rFonts w:ascii="Times New Roman" w:eastAsia="Times New Roman" w:hAnsi="Times New Roman" w:cs="Times New Roman"/>
          <w:spacing w:val="5"/>
          <w:kern w:val="0"/>
          <w:sz w:val="26"/>
          <w:szCs w:val="26"/>
        </w:rPr>
        <w:t xml:space="preserve">., кадастровый (или условный) номер: 75:16:250102:190, с земельным участком общей площадью 301 </w:t>
      </w:r>
      <w:proofErr w:type="spellStart"/>
      <w:r w:rsidRPr="00D73526">
        <w:rPr>
          <w:rFonts w:ascii="Times New Roman" w:eastAsia="Times New Roman" w:hAnsi="Times New Roman" w:cs="Times New Roman"/>
          <w:spacing w:val="5"/>
          <w:kern w:val="0"/>
          <w:sz w:val="26"/>
          <w:szCs w:val="26"/>
        </w:rPr>
        <w:t>кв.м</w:t>
      </w:r>
      <w:proofErr w:type="spellEnd"/>
      <w:r w:rsidRPr="00D73526">
        <w:rPr>
          <w:rFonts w:ascii="Times New Roman" w:eastAsia="Times New Roman" w:hAnsi="Times New Roman" w:cs="Times New Roman"/>
          <w:spacing w:val="5"/>
          <w:kern w:val="0"/>
          <w:sz w:val="26"/>
          <w:szCs w:val="26"/>
        </w:rPr>
        <w:t xml:space="preserve">., кадастровый номер: 75:16:250102:59, </w:t>
      </w:r>
      <w:proofErr w:type="gramStart"/>
      <w:r w:rsidRPr="00D73526">
        <w:rPr>
          <w:rFonts w:ascii="Times New Roman" w:eastAsia="Times New Roman" w:hAnsi="Times New Roman" w:cs="Times New Roman"/>
          <w:spacing w:val="5"/>
          <w:kern w:val="0"/>
          <w:sz w:val="26"/>
          <w:szCs w:val="26"/>
        </w:rPr>
        <w:t>расположенного</w:t>
      </w:r>
      <w:proofErr w:type="gramEnd"/>
      <w:r w:rsidRPr="00D73526">
        <w:rPr>
          <w:rFonts w:ascii="Times New Roman" w:eastAsia="Times New Roman" w:hAnsi="Times New Roman" w:cs="Times New Roman"/>
          <w:spacing w:val="5"/>
          <w:kern w:val="0"/>
          <w:sz w:val="26"/>
          <w:szCs w:val="26"/>
        </w:rPr>
        <w:t xml:space="preserve"> по адресу: Россия, Забайкальский край, Петровск-Забайкальский район, село Толбага, ул. Кооперативная, 72</w:t>
      </w:r>
      <w:r>
        <w:rPr>
          <w:rFonts w:ascii="Times New Roman" w:eastAsia="Times New Roman" w:hAnsi="Times New Roman" w:cs="Times New Roman"/>
          <w:spacing w:val="5"/>
          <w:kern w:val="0"/>
          <w:sz w:val="26"/>
          <w:szCs w:val="26"/>
        </w:rPr>
        <w:t>.</w:t>
      </w:r>
      <w:r w:rsidR="008E1CAC" w:rsidRPr="00544AED">
        <w:rPr>
          <w:rFonts w:ascii="Times New Roman" w:eastAsia="Times New Roman" w:hAnsi="Times New Roman" w:cs="Times New Roman"/>
          <w:sz w:val="26"/>
          <w:szCs w:val="26"/>
        </w:rPr>
        <w:t>         </w:t>
      </w:r>
    </w:p>
    <w:p w:rsidR="00544AED" w:rsidRDefault="008E1CAC" w:rsidP="00D73526">
      <w:pPr>
        <w:widowControl/>
        <w:suppressAutoHyphens w:val="0"/>
        <w:autoSpaceDN/>
        <w:spacing w:after="0" w:line="240" w:lineRule="auto"/>
        <w:ind w:left="426" w:firstLine="282"/>
        <w:jc w:val="both"/>
        <w:textAlignment w:val="auto"/>
        <w:rPr>
          <w:rFonts w:ascii="Times New Roman" w:eastAsia="Times New Roman" w:hAnsi="Times New Roman" w:cs="Times New Roman"/>
          <w:sz w:val="26"/>
          <w:szCs w:val="26"/>
        </w:rPr>
      </w:pPr>
      <w:r w:rsidRPr="00544AED">
        <w:rPr>
          <w:rFonts w:ascii="Times New Roman" w:eastAsia="Times New Roman" w:hAnsi="Times New Roman" w:cs="Times New Roman"/>
          <w:sz w:val="26"/>
          <w:szCs w:val="26"/>
        </w:rPr>
        <w:t xml:space="preserve">   Организатором аукциона является  </w:t>
      </w:r>
      <w:r w:rsidR="00D73526" w:rsidRPr="00D73526">
        <w:rPr>
          <w:rFonts w:ascii="Times New Roman" w:eastAsia="Times New Roman" w:hAnsi="Times New Roman" w:cs="Times New Roman"/>
          <w:sz w:val="26"/>
          <w:szCs w:val="26"/>
        </w:rPr>
        <w:t>Администрация сельского поселения «Толбагинское»</w:t>
      </w:r>
      <w:r w:rsidR="00527C19" w:rsidRPr="00544AED">
        <w:rPr>
          <w:rFonts w:ascii="Times New Roman" w:eastAsia="Times New Roman" w:hAnsi="Times New Roman" w:cs="Times New Roman"/>
          <w:sz w:val="26"/>
          <w:szCs w:val="26"/>
        </w:rPr>
        <w:t>.</w:t>
      </w:r>
      <w:r w:rsidR="00544AED" w:rsidRPr="00544AED">
        <w:rPr>
          <w:rFonts w:ascii="Times New Roman" w:eastAsia="Times New Roman" w:hAnsi="Times New Roman" w:cs="Times New Roman"/>
          <w:sz w:val="26"/>
          <w:szCs w:val="26"/>
        </w:rPr>
        <w:t xml:space="preserve"> </w:t>
      </w:r>
    </w:p>
    <w:p w:rsidR="00544AED" w:rsidRPr="00544AED" w:rsidRDefault="00544AED" w:rsidP="00C53905">
      <w:pPr>
        <w:pStyle w:val="Standard"/>
        <w:shd w:val="clear" w:color="auto" w:fill="FFFFFF"/>
        <w:spacing w:after="0" w:line="240" w:lineRule="auto"/>
        <w:ind w:left="435"/>
        <w:jc w:val="both"/>
        <w:rPr>
          <w:rFonts w:ascii="Times New Roman" w:eastAsia="Times New Roman" w:hAnsi="Times New Roman" w:cs="Times New Roman"/>
          <w:sz w:val="26"/>
          <w:szCs w:val="26"/>
        </w:rPr>
      </w:pPr>
      <w:r w:rsidRPr="00544AED">
        <w:rPr>
          <w:rFonts w:ascii="Times New Roman" w:eastAsia="Times New Roman" w:hAnsi="Times New Roman" w:cs="Times New Roman"/>
          <w:sz w:val="26"/>
          <w:szCs w:val="26"/>
        </w:rPr>
        <w:t>Адрес: 67</w:t>
      </w:r>
      <w:r w:rsidR="00D73526">
        <w:rPr>
          <w:rFonts w:ascii="Times New Roman" w:eastAsia="Times New Roman" w:hAnsi="Times New Roman" w:cs="Times New Roman"/>
          <w:sz w:val="26"/>
          <w:szCs w:val="26"/>
        </w:rPr>
        <w:t>3035</w:t>
      </w:r>
      <w:r w:rsidRPr="00544AED">
        <w:rPr>
          <w:rFonts w:ascii="Times New Roman" w:eastAsia="Times New Roman" w:hAnsi="Times New Roman" w:cs="Times New Roman"/>
          <w:sz w:val="26"/>
          <w:szCs w:val="26"/>
        </w:rPr>
        <w:t xml:space="preserve">, Забайкальский край, </w:t>
      </w:r>
      <w:r w:rsidR="00D73526">
        <w:rPr>
          <w:rFonts w:ascii="Times New Roman" w:eastAsia="Times New Roman" w:hAnsi="Times New Roman" w:cs="Times New Roman"/>
          <w:sz w:val="26"/>
          <w:szCs w:val="26"/>
        </w:rPr>
        <w:t>Петровск-Забайкальский район</w:t>
      </w:r>
      <w:r w:rsidRPr="00544AED">
        <w:rPr>
          <w:rFonts w:ascii="Times New Roman" w:eastAsia="Times New Roman" w:hAnsi="Times New Roman" w:cs="Times New Roman"/>
          <w:sz w:val="26"/>
          <w:szCs w:val="26"/>
        </w:rPr>
        <w:t xml:space="preserve">, </w:t>
      </w:r>
      <w:proofErr w:type="spellStart"/>
      <w:r w:rsidR="00D73526">
        <w:rPr>
          <w:rFonts w:ascii="Times New Roman" w:eastAsia="Times New Roman" w:hAnsi="Times New Roman" w:cs="Times New Roman"/>
          <w:sz w:val="26"/>
          <w:szCs w:val="26"/>
        </w:rPr>
        <w:t>с</w:t>
      </w:r>
      <w:proofErr w:type="gramStart"/>
      <w:r w:rsidR="00D73526">
        <w:rPr>
          <w:rFonts w:ascii="Times New Roman" w:eastAsia="Times New Roman" w:hAnsi="Times New Roman" w:cs="Times New Roman"/>
          <w:sz w:val="26"/>
          <w:szCs w:val="26"/>
        </w:rPr>
        <w:t>.Т</w:t>
      </w:r>
      <w:proofErr w:type="gramEnd"/>
      <w:r w:rsidR="00D73526">
        <w:rPr>
          <w:rFonts w:ascii="Times New Roman" w:eastAsia="Times New Roman" w:hAnsi="Times New Roman" w:cs="Times New Roman"/>
          <w:sz w:val="26"/>
          <w:szCs w:val="26"/>
        </w:rPr>
        <w:t>олбага</w:t>
      </w:r>
      <w:proofErr w:type="spellEnd"/>
      <w:r w:rsidRPr="00544AED">
        <w:rPr>
          <w:rFonts w:ascii="Times New Roman" w:eastAsia="Times New Roman" w:hAnsi="Times New Roman" w:cs="Times New Roman"/>
          <w:sz w:val="26"/>
          <w:szCs w:val="26"/>
        </w:rPr>
        <w:t xml:space="preserve">, ул. </w:t>
      </w:r>
      <w:r w:rsidR="00D73526">
        <w:rPr>
          <w:rFonts w:ascii="Times New Roman" w:eastAsia="Times New Roman" w:hAnsi="Times New Roman" w:cs="Times New Roman"/>
          <w:sz w:val="26"/>
          <w:szCs w:val="26"/>
        </w:rPr>
        <w:t>Почтовая</w:t>
      </w:r>
      <w:r w:rsidRPr="00544AED">
        <w:rPr>
          <w:rFonts w:ascii="Times New Roman" w:eastAsia="Times New Roman" w:hAnsi="Times New Roman" w:cs="Times New Roman"/>
          <w:sz w:val="26"/>
          <w:szCs w:val="26"/>
        </w:rPr>
        <w:t xml:space="preserve">, </w:t>
      </w:r>
      <w:r w:rsidR="00D73526">
        <w:rPr>
          <w:rFonts w:ascii="Times New Roman" w:eastAsia="Times New Roman" w:hAnsi="Times New Roman" w:cs="Times New Roman"/>
          <w:sz w:val="26"/>
          <w:szCs w:val="26"/>
        </w:rPr>
        <w:t>20а</w:t>
      </w:r>
      <w:r w:rsidRPr="00544AED">
        <w:rPr>
          <w:rFonts w:ascii="Times New Roman" w:eastAsia="Times New Roman" w:hAnsi="Times New Roman" w:cs="Times New Roman"/>
          <w:sz w:val="26"/>
          <w:szCs w:val="26"/>
        </w:rPr>
        <w:t>.  тел. 8-</w:t>
      </w:r>
      <w:r w:rsidR="00D73526">
        <w:rPr>
          <w:rFonts w:ascii="Times New Roman" w:eastAsia="Times New Roman" w:hAnsi="Times New Roman" w:cs="Times New Roman"/>
          <w:sz w:val="26"/>
          <w:szCs w:val="26"/>
        </w:rPr>
        <w:t>9144646551; 89141478206</w:t>
      </w:r>
      <w:r w:rsidRPr="00544AED">
        <w:rPr>
          <w:rFonts w:ascii="Times New Roman" w:eastAsia="Times New Roman" w:hAnsi="Times New Roman" w:cs="Times New Roman"/>
          <w:sz w:val="26"/>
          <w:szCs w:val="26"/>
        </w:rPr>
        <w:t xml:space="preserve">, </w:t>
      </w:r>
    </w:p>
    <w:p w:rsidR="00527C19" w:rsidRPr="00D73526" w:rsidRDefault="00544AED" w:rsidP="00C53905">
      <w:pPr>
        <w:spacing w:after="0"/>
        <w:ind w:firstLine="426"/>
        <w:jc w:val="both"/>
        <w:rPr>
          <w:rFonts w:ascii="Times New Roman" w:eastAsia="Times New Roman" w:hAnsi="Times New Roman" w:cs="Times New Roman"/>
          <w:sz w:val="26"/>
          <w:szCs w:val="26"/>
        </w:rPr>
      </w:pPr>
      <w:proofErr w:type="gramStart"/>
      <w:r w:rsidRPr="00544AED">
        <w:rPr>
          <w:rFonts w:ascii="Times New Roman" w:eastAsia="Times New Roman" w:hAnsi="Times New Roman" w:cs="Times New Roman"/>
          <w:sz w:val="26"/>
          <w:szCs w:val="26"/>
          <w:lang w:val="en-US"/>
        </w:rPr>
        <w:t>e</w:t>
      </w:r>
      <w:r w:rsidRPr="00D73526">
        <w:rPr>
          <w:rFonts w:ascii="Times New Roman" w:eastAsia="Times New Roman" w:hAnsi="Times New Roman" w:cs="Times New Roman"/>
          <w:sz w:val="26"/>
          <w:szCs w:val="26"/>
        </w:rPr>
        <w:t>-</w:t>
      </w:r>
      <w:r w:rsidRPr="00544AED">
        <w:rPr>
          <w:rFonts w:ascii="Times New Roman" w:eastAsia="Times New Roman" w:hAnsi="Times New Roman" w:cs="Times New Roman"/>
          <w:sz w:val="26"/>
          <w:szCs w:val="26"/>
          <w:lang w:val="en-US"/>
        </w:rPr>
        <w:t>mail</w:t>
      </w:r>
      <w:proofErr w:type="gramEnd"/>
      <w:r w:rsidRPr="00D73526">
        <w:rPr>
          <w:rFonts w:ascii="Times New Roman" w:eastAsia="Times New Roman" w:hAnsi="Times New Roman" w:cs="Times New Roman"/>
          <w:sz w:val="26"/>
          <w:szCs w:val="26"/>
        </w:rPr>
        <w:t xml:space="preserve">: </w:t>
      </w:r>
      <w:proofErr w:type="spellStart"/>
      <w:r w:rsidR="00D73526" w:rsidRPr="00D73526">
        <w:rPr>
          <w:rFonts w:ascii="Times New Roman" w:eastAsia="Times New Roman" w:hAnsi="Times New Roman" w:cs="Times New Roman"/>
          <w:sz w:val="26"/>
          <w:szCs w:val="26"/>
          <w:lang w:val="en-US"/>
        </w:rPr>
        <w:t>adm</w:t>
      </w:r>
      <w:proofErr w:type="spellEnd"/>
      <w:r w:rsidR="00D73526" w:rsidRPr="00D73526">
        <w:rPr>
          <w:rFonts w:ascii="Times New Roman" w:eastAsia="Times New Roman" w:hAnsi="Times New Roman" w:cs="Times New Roman"/>
          <w:sz w:val="26"/>
          <w:szCs w:val="26"/>
        </w:rPr>
        <w:t>.</w:t>
      </w:r>
      <w:proofErr w:type="spellStart"/>
      <w:r w:rsidR="00D73526" w:rsidRPr="00D73526">
        <w:rPr>
          <w:rFonts w:ascii="Times New Roman" w:eastAsia="Times New Roman" w:hAnsi="Times New Roman" w:cs="Times New Roman"/>
          <w:sz w:val="26"/>
          <w:szCs w:val="26"/>
          <w:lang w:val="en-US"/>
        </w:rPr>
        <w:t>tolbaga</w:t>
      </w:r>
      <w:proofErr w:type="spellEnd"/>
      <w:r w:rsidR="00D73526" w:rsidRPr="00D73526">
        <w:rPr>
          <w:rFonts w:ascii="Times New Roman" w:eastAsia="Times New Roman" w:hAnsi="Times New Roman" w:cs="Times New Roman"/>
          <w:sz w:val="26"/>
          <w:szCs w:val="26"/>
        </w:rPr>
        <w:t>2015@</w:t>
      </w:r>
      <w:r w:rsidR="00D73526" w:rsidRPr="00D73526">
        <w:rPr>
          <w:rFonts w:ascii="Times New Roman" w:eastAsia="Times New Roman" w:hAnsi="Times New Roman" w:cs="Times New Roman"/>
          <w:sz w:val="26"/>
          <w:szCs w:val="26"/>
          <w:lang w:val="en-US"/>
        </w:rPr>
        <w:t>mail</w:t>
      </w:r>
      <w:r w:rsidR="00D73526" w:rsidRPr="00D73526">
        <w:rPr>
          <w:rFonts w:ascii="Times New Roman" w:eastAsia="Times New Roman" w:hAnsi="Times New Roman" w:cs="Times New Roman"/>
          <w:sz w:val="26"/>
          <w:szCs w:val="26"/>
        </w:rPr>
        <w:t>.</w:t>
      </w:r>
      <w:proofErr w:type="spellStart"/>
      <w:r w:rsidR="00D73526" w:rsidRPr="00D73526">
        <w:rPr>
          <w:rFonts w:ascii="Times New Roman" w:eastAsia="Times New Roman" w:hAnsi="Times New Roman" w:cs="Times New Roman"/>
          <w:sz w:val="26"/>
          <w:szCs w:val="26"/>
          <w:lang w:val="en-US"/>
        </w:rPr>
        <w:t>ru</w:t>
      </w:r>
      <w:proofErr w:type="spellEnd"/>
    </w:p>
    <w:p w:rsidR="00544AED" w:rsidRPr="00544AED" w:rsidRDefault="00544AED" w:rsidP="00C53905">
      <w:pPr>
        <w:tabs>
          <w:tab w:val="left" w:pos="709"/>
        </w:tabs>
        <w:autoSpaceDE w:val="0"/>
        <w:adjustRightInd w:val="0"/>
        <w:spacing w:after="0"/>
        <w:ind w:left="426" w:firstLine="283"/>
        <w:jc w:val="both"/>
        <w:rPr>
          <w:rFonts w:ascii="Times New Roman" w:eastAsia="Times New Roman" w:hAnsi="Times New Roman" w:cs="Times New Roman"/>
          <w:color w:val="000000"/>
          <w:kern w:val="0"/>
          <w:sz w:val="26"/>
          <w:szCs w:val="26"/>
        </w:rPr>
      </w:pPr>
      <w:r w:rsidRPr="00544AED">
        <w:rPr>
          <w:rFonts w:ascii="Times New Roman" w:eastAsia="Times New Roman" w:hAnsi="Times New Roman" w:cs="Times New Roman"/>
          <w:color w:val="000000"/>
          <w:kern w:val="0"/>
          <w:sz w:val="26"/>
          <w:szCs w:val="26"/>
        </w:rPr>
        <w:t>Арендодател</w:t>
      </w:r>
      <w:r w:rsidR="00C53905">
        <w:rPr>
          <w:rFonts w:ascii="Times New Roman" w:eastAsia="Times New Roman" w:hAnsi="Times New Roman" w:cs="Times New Roman"/>
          <w:color w:val="000000"/>
          <w:kern w:val="0"/>
          <w:sz w:val="26"/>
          <w:szCs w:val="26"/>
        </w:rPr>
        <w:t>ем</w:t>
      </w:r>
      <w:r w:rsidRPr="00544AED">
        <w:rPr>
          <w:rFonts w:ascii="Times New Roman" w:eastAsia="Times New Roman" w:hAnsi="Times New Roman" w:cs="Times New Roman"/>
          <w:b/>
          <w:color w:val="000000"/>
          <w:kern w:val="0"/>
          <w:sz w:val="26"/>
          <w:szCs w:val="26"/>
        </w:rPr>
        <w:t xml:space="preserve"> </w:t>
      </w:r>
      <w:r w:rsidRPr="00544AED">
        <w:rPr>
          <w:rFonts w:ascii="Times New Roman" w:eastAsia="Times New Roman" w:hAnsi="Times New Roman" w:cs="Times New Roman"/>
          <w:color w:val="000000"/>
          <w:kern w:val="0"/>
          <w:sz w:val="26"/>
          <w:szCs w:val="26"/>
        </w:rPr>
        <w:t>аукциона являются</w:t>
      </w:r>
      <w:r w:rsidR="00C53905">
        <w:rPr>
          <w:rFonts w:ascii="Times New Roman" w:eastAsia="Times New Roman" w:hAnsi="Times New Roman" w:cs="Times New Roman"/>
          <w:color w:val="000000"/>
          <w:kern w:val="0"/>
          <w:sz w:val="26"/>
          <w:szCs w:val="26"/>
        </w:rPr>
        <w:t xml:space="preserve"> </w:t>
      </w:r>
      <w:r w:rsidR="00D73526" w:rsidRPr="00D73526">
        <w:rPr>
          <w:rFonts w:ascii="Times New Roman" w:eastAsia="Times New Roman" w:hAnsi="Times New Roman" w:cs="Times New Roman"/>
          <w:color w:val="000000"/>
          <w:kern w:val="0"/>
          <w:sz w:val="26"/>
          <w:szCs w:val="26"/>
        </w:rPr>
        <w:t>сельско</w:t>
      </w:r>
      <w:r w:rsidR="00D73526">
        <w:rPr>
          <w:rFonts w:ascii="Times New Roman" w:eastAsia="Times New Roman" w:hAnsi="Times New Roman" w:cs="Times New Roman"/>
          <w:color w:val="000000"/>
          <w:kern w:val="0"/>
          <w:sz w:val="26"/>
          <w:szCs w:val="26"/>
        </w:rPr>
        <w:t xml:space="preserve">е </w:t>
      </w:r>
      <w:r w:rsidR="00D73526" w:rsidRPr="00D73526">
        <w:rPr>
          <w:rFonts w:ascii="Times New Roman" w:eastAsia="Times New Roman" w:hAnsi="Times New Roman" w:cs="Times New Roman"/>
          <w:color w:val="000000"/>
          <w:kern w:val="0"/>
          <w:sz w:val="26"/>
          <w:szCs w:val="26"/>
        </w:rPr>
        <w:t>поселени</w:t>
      </w:r>
      <w:r w:rsidR="00D73526">
        <w:rPr>
          <w:rFonts w:ascii="Times New Roman" w:eastAsia="Times New Roman" w:hAnsi="Times New Roman" w:cs="Times New Roman"/>
          <w:color w:val="000000"/>
          <w:kern w:val="0"/>
          <w:sz w:val="26"/>
          <w:szCs w:val="26"/>
        </w:rPr>
        <w:t>е</w:t>
      </w:r>
      <w:r w:rsidR="00D73526" w:rsidRPr="00D73526">
        <w:rPr>
          <w:rFonts w:ascii="Times New Roman" w:eastAsia="Times New Roman" w:hAnsi="Times New Roman" w:cs="Times New Roman"/>
          <w:color w:val="000000"/>
          <w:kern w:val="0"/>
          <w:sz w:val="26"/>
          <w:szCs w:val="26"/>
        </w:rPr>
        <w:t xml:space="preserve"> «Толбагинское»</w:t>
      </w:r>
      <w:r w:rsidR="00D73526">
        <w:rPr>
          <w:rFonts w:ascii="Times New Roman" w:eastAsia="Times New Roman" w:hAnsi="Times New Roman" w:cs="Times New Roman"/>
          <w:color w:val="000000"/>
          <w:kern w:val="0"/>
          <w:sz w:val="26"/>
          <w:szCs w:val="26"/>
        </w:rPr>
        <w:t>.</w:t>
      </w:r>
      <w:r w:rsidR="00D73526" w:rsidRPr="00D73526">
        <w:rPr>
          <w:rFonts w:ascii="Times New Roman" w:eastAsia="Times New Roman" w:hAnsi="Times New Roman" w:cs="Times New Roman"/>
          <w:color w:val="000000"/>
          <w:kern w:val="0"/>
          <w:sz w:val="26"/>
          <w:szCs w:val="26"/>
        </w:rPr>
        <w:t xml:space="preserve">  </w:t>
      </w:r>
    </w:p>
    <w:p w:rsidR="008E1CAC" w:rsidRPr="00544AED" w:rsidRDefault="008E1CAC" w:rsidP="00C53905">
      <w:pPr>
        <w:pStyle w:val="Standard"/>
        <w:shd w:val="clear" w:color="auto" w:fill="FFFFFF"/>
        <w:spacing w:after="0" w:line="240" w:lineRule="auto"/>
        <w:ind w:left="435"/>
        <w:jc w:val="both"/>
        <w:rPr>
          <w:sz w:val="26"/>
          <w:szCs w:val="26"/>
        </w:rPr>
      </w:pPr>
    </w:p>
    <w:p w:rsidR="008E1CAC" w:rsidRPr="00544AED" w:rsidRDefault="008E1CAC" w:rsidP="00C53905">
      <w:pPr>
        <w:pStyle w:val="Standard"/>
        <w:shd w:val="clear" w:color="auto" w:fill="FFFFFF"/>
        <w:spacing w:after="0" w:line="240" w:lineRule="auto"/>
        <w:ind w:left="1143" w:firstLine="708"/>
        <w:jc w:val="both"/>
        <w:rPr>
          <w:sz w:val="26"/>
          <w:szCs w:val="26"/>
        </w:rPr>
      </w:pPr>
      <w:r w:rsidRPr="00544AED">
        <w:rPr>
          <w:rFonts w:ascii="Times New Roman" w:eastAsia="Times New Roman" w:hAnsi="Times New Roman" w:cs="Times New Roman"/>
          <w:b/>
          <w:bCs/>
          <w:sz w:val="26"/>
          <w:szCs w:val="26"/>
        </w:rPr>
        <w:t>Требования, предъявляемые к участникам аукциона:</w:t>
      </w:r>
    </w:p>
    <w:p w:rsidR="00544AED" w:rsidRDefault="008E1CAC" w:rsidP="00C53905">
      <w:pPr>
        <w:pStyle w:val="Standard"/>
        <w:shd w:val="clear" w:color="auto" w:fill="FFFFFF"/>
        <w:spacing w:after="0" w:line="240" w:lineRule="auto"/>
        <w:ind w:left="435"/>
        <w:jc w:val="both"/>
        <w:rPr>
          <w:rFonts w:ascii="Times New Roman" w:eastAsia="Times New Roman" w:hAnsi="Times New Roman" w:cs="Times New Roman"/>
          <w:color w:val="000000"/>
          <w:kern w:val="0"/>
          <w:sz w:val="26"/>
          <w:szCs w:val="26"/>
          <w:lang w:eastAsia="ar-SA"/>
        </w:rPr>
      </w:pPr>
      <w:r w:rsidRPr="00544AED">
        <w:rPr>
          <w:rFonts w:ascii="Times New Roman" w:eastAsia="Times New Roman" w:hAnsi="Times New Roman" w:cs="Times New Roman"/>
          <w:sz w:val="26"/>
          <w:szCs w:val="26"/>
        </w:rPr>
        <w:t xml:space="preserve">- участниками </w:t>
      </w:r>
      <w:r w:rsidR="00045D01" w:rsidRPr="00544AED">
        <w:rPr>
          <w:rFonts w:ascii="Times New Roman" w:eastAsia="Times New Roman" w:hAnsi="Times New Roman" w:cs="Times New Roman"/>
          <w:sz w:val="26"/>
          <w:szCs w:val="26"/>
        </w:rPr>
        <w:t xml:space="preserve">аукциона </w:t>
      </w:r>
      <w:r w:rsidR="00527C19" w:rsidRPr="00544AED">
        <w:rPr>
          <w:rFonts w:ascii="Times New Roman" w:eastAsia="Times New Roman" w:hAnsi="Times New Roman" w:cs="Times New Roman"/>
          <w:sz w:val="26"/>
          <w:szCs w:val="26"/>
        </w:rPr>
        <w:t>могут</w:t>
      </w:r>
      <w:r w:rsidRPr="00544AED">
        <w:rPr>
          <w:rFonts w:ascii="Times New Roman" w:eastAsia="Times New Roman" w:hAnsi="Times New Roman" w:cs="Times New Roman"/>
          <w:sz w:val="26"/>
          <w:szCs w:val="26"/>
        </w:rPr>
        <w:t xml:space="preserve"> быть </w:t>
      </w:r>
      <w:r w:rsidR="00544AED" w:rsidRPr="00544AED">
        <w:rPr>
          <w:rFonts w:ascii="Times New Roman" w:eastAsia="Times New Roman" w:hAnsi="Times New Roman" w:cs="Times New Roman"/>
          <w:color w:val="000000"/>
          <w:kern w:val="0"/>
          <w:sz w:val="26"/>
          <w:szCs w:val="26"/>
          <w:lang w:eastAsia="ar-SA"/>
        </w:rPr>
        <w:t>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 аренды и подавшее заявку на участие в аукционе</w:t>
      </w:r>
      <w:r w:rsidR="00544AED">
        <w:rPr>
          <w:rFonts w:ascii="Times New Roman" w:eastAsia="Times New Roman" w:hAnsi="Times New Roman" w:cs="Times New Roman"/>
          <w:color w:val="000000"/>
          <w:kern w:val="0"/>
          <w:sz w:val="26"/>
          <w:szCs w:val="26"/>
          <w:lang w:eastAsia="ar-SA"/>
        </w:rPr>
        <w:t>.</w:t>
      </w:r>
    </w:p>
    <w:p w:rsidR="00C53905" w:rsidRDefault="00C53905" w:rsidP="00C53905">
      <w:pPr>
        <w:pStyle w:val="Standard"/>
        <w:shd w:val="clear" w:color="auto" w:fill="FFFFFF"/>
        <w:spacing w:after="0" w:line="240" w:lineRule="auto"/>
        <w:ind w:left="435"/>
        <w:jc w:val="both"/>
        <w:rPr>
          <w:rFonts w:ascii="Times New Roman" w:eastAsia="Times New Roman" w:hAnsi="Times New Roman" w:cs="Times New Roman"/>
          <w:color w:val="000000"/>
          <w:kern w:val="0"/>
          <w:sz w:val="26"/>
          <w:szCs w:val="26"/>
          <w:lang w:eastAsia="ar-SA"/>
        </w:rPr>
      </w:pPr>
    </w:p>
    <w:p w:rsidR="00045D01" w:rsidRPr="00544AED" w:rsidRDefault="008E1CAC" w:rsidP="00C53905">
      <w:pPr>
        <w:pStyle w:val="Standard"/>
        <w:shd w:val="clear" w:color="auto" w:fill="FFFFFF"/>
        <w:spacing w:after="0" w:line="240" w:lineRule="auto"/>
        <w:ind w:left="435"/>
        <w:jc w:val="center"/>
        <w:rPr>
          <w:rFonts w:ascii="Times New Roman" w:eastAsia="Times New Roman" w:hAnsi="Times New Roman" w:cs="Times New Roman"/>
          <w:sz w:val="26"/>
          <w:szCs w:val="26"/>
        </w:rPr>
      </w:pPr>
      <w:r w:rsidRPr="00544AED">
        <w:rPr>
          <w:rFonts w:ascii="Times New Roman" w:eastAsia="Times New Roman" w:hAnsi="Times New Roman" w:cs="Times New Roman"/>
          <w:b/>
          <w:sz w:val="26"/>
          <w:szCs w:val="26"/>
        </w:rPr>
        <w:t>Наименование имущества и иные характеристик</w:t>
      </w:r>
      <w:r w:rsidR="00527C19" w:rsidRPr="00544AED">
        <w:rPr>
          <w:rFonts w:ascii="Times New Roman" w:eastAsia="Times New Roman" w:hAnsi="Times New Roman" w:cs="Times New Roman"/>
          <w:b/>
          <w:sz w:val="26"/>
          <w:szCs w:val="26"/>
        </w:rPr>
        <w:t>и имущества</w:t>
      </w:r>
      <w:r w:rsidRPr="00544AED">
        <w:rPr>
          <w:rFonts w:ascii="Times New Roman" w:eastAsia="Times New Roman" w:hAnsi="Times New Roman" w:cs="Times New Roman"/>
          <w:sz w:val="26"/>
          <w:szCs w:val="26"/>
        </w:rPr>
        <w:t>:</w:t>
      </w:r>
    </w:p>
    <w:p w:rsidR="00527C19" w:rsidRPr="00544AED" w:rsidRDefault="008E1CAC" w:rsidP="00C53905">
      <w:pPr>
        <w:pStyle w:val="Standard"/>
        <w:shd w:val="clear" w:color="auto" w:fill="FFFFFF"/>
        <w:spacing w:after="0" w:line="240" w:lineRule="auto"/>
        <w:ind w:left="435"/>
        <w:jc w:val="both"/>
        <w:rPr>
          <w:rFonts w:ascii="Times New Roman" w:eastAsia="Times New Roman" w:hAnsi="Times New Roman" w:cs="Times New Roman"/>
          <w:sz w:val="26"/>
          <w:szCs w:val="26"/>
        </w:rPr>
      </w:pPr>
      <w:r w:rsidRPr="00544AED">
        <w:rPr>
          <w:rFonts w:ascii="Times New Roman" w:eastAsia="Times New Roman" w:hAnsi="Times New Roman" w:cs="Times New Roman"/>
          <w:sz w:val="26"/>
          <w:szCs w:val="26"/>
        </w:rPr>
        <w:t xml:space="preserve"> в аренду сдается</w:t>
      </w:r>
      <w:r w:rsidR="00527C19" w:rsidRPr="00544AED">
        <w:rPr>
          <w:rFonts w:ascii="Times New Roman" w:eastAsia="Times New Roman" w:hAnsi="Times New Roman" w:cs="Times New Roman"/>
          <w:sz w:val="26"/>
          <w:szCs w:val="26"/>
        </w:rPr>
        <w:t>:</w:t>
      </w:r>
    </w:p>
    <w:p w:rsidR="00D73526" w:rsidRPr="00D73526" w:rsidRDefault="00527C19" w:rsidP="00D73526">
      <w:pPr>
        <w:spacing w:after="0" w:line="240" w:lineRule="auto"/>
        <w:ind w:left="426"/>
        <w:jc w:val="both"/>
        <w:rPr>
          <w:rFonts w:ascii="Times New Roman" w:eastAsia="Calibri" w:hAnsi="Times New Roman" w:cs="Times New Roman"/>
          <w:bCs/>
          <w:kern w:val="0"/>
          <w:sz w:val="26"/>
          <w:szCs w:val="26"/>
          <w:lang w:eastAsia="ar-SA"/>
        </w:rPr>
      </w:pPr>
      <w:r w:rsidRPr="00544AED">
        <w:rPr>
          <w:rFonts w:ascii="Times New Roman" w:eastAsia="Calibri" w:hAnsi="Times New Roman" w:cs="Times New Roman"/>
          <w:b/>
          <w:bCs/>
          <w:kern w:val="0"/>
          <w:sz w:val="26"/>
          <w:szCs w:val="26"/>
          <w:lang w:eastAsia="ar-SA"/>
        </w:rPr>
        <w:tab/>
      </w:r>
      <w:r w:rsidR="00D73526" w:rsidRPr="00D73526">
        <w:rPr>
          <w:rFonts w:ascii="Times New Roman" w:eastAsia="Calibri" w:hAnsi="Times New Roman" w:cs="Times New Roman"/>
          <w:b/>
          <w:bCs/>
          <w:kern w:val="0"/>
          <w:sz w:val="26"/>
          <w:szCs w:val="26"/>
          <w:lang w:eastAsia="ar-SA"/>
        </w:rPr>
        <w:t xml:space="preserve">Лот 1: </w:t>
      </w:r>
      <w:r w:rsidR="00D73526" w:rsidRPr="00D73526">
        <w:rPr>
          <w:rFonts w:ascii="Times New Roman" w:eastAsia="Calibri" w:hAnsi="Times New Roman" w:cs="Times New Roman"/>
          <w:bCs/>
          <w:kern w:val="0"/>
          <w:sz w:val="26"/>
          <w:szCs w:val="26"/>
          <w:lang w:eastAsia="ar-SA"/>
        </w:rPr>
        <w:t>нежилое здание</w:t>
      </w:r>
      <w:r w:rsidR="00D73526" w:rsidRPr="00D73526">
        <w:rPr>
          <w:rFonts w:ascii="Times New Roman" w:eastAsia="Calibri" w:hAnsi="Times New Roman" w:cs="Times New Roman"/>
          <w:b/>
          <w:bCs/>
          <w:kern w:val="0"/>
          <w:sz w:val="26"/>
          <w:szCs w:val="26"/>
          <w:lang w:eastAsia="ar-SA"/>
        </w:rPr>
        <w:t xml:space="preserve"> – </w:t>
      </w:r>
      <w:r w:rsidR="00D73526" w:rsidRPr="00D73526">
        <w:rPr>
          <w:rFonts w:ascii="Times New Roman" w:eastAsia="Calibri" w:hAnsi="Times New Roman" w:cs="Times New Roman"/>
          <w:bCs/>
          <w:kern w:val="0"/>
          <w:sz w:val="26"/>
          <w:szCs w:val="26"/>
          <w:lang w:eastAsia="ar-SA"/>
        </w:rPr>
        <w:t xml:space="preserve">Гаражных боксов, общей площадью 224 </w:t>
      </w:r>
      <w:proofErr w:type="spellStart"/>
      <w:r w:rsidR="00D73526" w:rsidRPr="00D73526">
        <w:rPr>
          <w:rFonts w:ascii="Times New Roman" w:eastAsia="Calibri" w:hAnsi="Times New Roman" w:cs="Times New Roman"/>
          <w:bCs/>
          <w:kern w:val="0"/>
          <w:sz w:val="26"/>
          <w:szCs w:val="26"/>
          <w:lang w:eastAsia="ar-SA"/>
        </w:rPr>
        <w:t>кв.м</w:t>
      </w:r>
      <w:proofErr w:type="spellEnd"/>
      <w:r w:rsidR="00D73526" w:rsidRPr="00D73526">
        <w:rPr>
          <w:rFonts w:ascii="Times New Roman" w:eastAsia="Calibri" w:hAnsi="Times New Roman" w:cs="Times New Roman"/>
          <w:bCs/>
          <w:kern w:val="0"/>
          <w:sz w:val="26"/>
          <w:szCs w:val="26"/>
          <w:lang w:eastAsia="ar-SA"/>
        </w:rPr>
        <w:t xml:space="preserve">., кадастровый (или условный) номер: 75-75-19/018/2012-379, с земельным участком общей площадью 3 676 </w:t>
      </w:r>
      <w:proofErr w:type="spellStart"/>
      <w:r w:rsidR="00D73526" w:rsidRPr="00D73526">
        <w:rPr>
          <w:rFonts w:ascii="Times New Roman" w:eastAsia="Calibri" w:hAnsi="Times New Roman" w:cs="Times New Roman"/>
          <w:bCs/>
          <w:kern w:val="0"/>
          <w:sz w:val="26"/>
          <w:szCs w:val="26"/>
          <w:lang w:eastAsia="ar-SA"/>
        </w:rPr>
        <w:t>кв.м</w:t>
      </w:r>
      <w:proofErr w:type="spellEnd"/>
      <w:r w:rsidR="00D73526" w:rsidRPr="00D73526">
        <w:rPr>
          <w:rFonts w:ascii="Times New Roman" w:eastAsia="Calibri" w:hAnsi="Times New Roman" w:cs="Times New Roman"/>
          <w:bCs/>
          <w:kern w:val="0"/>
          <w:sz w:val="26"/>
          <w:szCs w:val="26"/>
          <w:lang w:eastAsia="ar-SA"/>
        </w:rPr>
        <w:t xml:space="preserve">., кадастровый номер: 75:16:250102:60, </w:t>
      </w:r>
      <w:proofErr w:type="gramStart"/>
      <w:r w:rsidR="00D73526" w:rsidRPr="00D73526">
        <w:rPr>
          <w:rFonts w:ascii="Times New Roman" w:eastAsia="Calibri" w:hAnsi="Times New Roman" w:cs="Times New Roman"/>
          <w:bCs/>
          <w:kern w:val="0"/>
          <w:sz w:val="26"/>
          <w:szCs w:val="26"/>
          <w:lang w:eastAsia="ar-SA"/>
        </w:rPr>
        <w:t>расположенного</w:t>
      </w:r>
      <w:proofErr w:type="gramEnd"/>
      <w:r w:rsidR="00D73526" w:rsidRPr="00D73526">
        <w:rPr>
          <w:rFonts w:ascii="Times New Roman" w:eastAsia="Calibri" w:hAnsi="Times New Roman" w:cs="Times New Roman"/>
          <w:bCs/>
          <w:kern w:val="0"/>
          <w:sz w:val="26"/>
          <w:szCs w:val="26"/>
          <w:lang w:eastAsia="ar-SA"/>
        </w:rPr>
        <w:t xml:space="preserve"> по адресу: Россия, Забайкальский край, Петровск-Забайкальский район, село Толбага, ул. Кооперативная,72;</w:t>
      </w:r>
    </w:p>
    <w:p w:rsidR="00D73526" w:rsidRPr="00D73526" w:rsidRDefault="00D73526" w:rsidP="00D73526">
      <w:pPr>
        <w:spacing w:after="0" w:line="240" w:lineRule="auto"/>
        <w:ind w:left="426"/>
        <w:jc w:val="both"/>
        <w:rPr>
          <w:rFonts w:ascii="Times New Roman" w:eastAsia="Calibri" w:hAnsi="Times New Roman" w:cs="Times New Roman"/>
          <w:b/>
          <w:bCs/>
          <w:kern w:val="0"/>
          <w:sz w:val="26"/>
          <w:szCs w:val="26"/>
          <w:lang w:eastAsia="ar-SA"/>
        </w:rPr>
      </w:pPr>
    </w:p>
    <w:p w:rsidR="00D73526" w:rsidRDefault="00D73526" w:rsidP="00D73526">
      <w:pPr>
        <w:spacing w:after="0" w:line="240" w:lineRule="auto"/>
        <w:ind w:left="426"/>
        <w:jc w:val="both"/>
        <w:rPr>
          <w:rFonts w:ascii="Times New Roman" w:eastAsia="Calibri" w:hAnsi="Times New Roman" w:cs="Times New Roman"/>
          <w:b/>
          <w:bCs/>
          <w:kern w:val="0"/>
          <w:sz w:val="26"/>
          <w:szCs w:val="26"/>
          <w:lang w:eastAsia="ar-SA"/>
        </w:rPr>
      </w:pPr>
      <w:r w:rsidRPr="00D73526">
        <w:rPr>
          <w:rFonts w:ascii="Times New Roman" w:eastAsia="Calibri" w:hAnsi="Times New Roman" w:cs="Times New Roman"/>
          <w:b/>
          <w:bCs/>
          <w:kern w:val="0"/>
          <w:sz w:val="26"/>
          <w:szCs w:val="26"/>
          <w:lang w:eastAsia="ar-SA"/>
        </w:rPr>
        <w:t xml:space="preserve">Лот 2: </w:t>
      </w:r>
      <w:r w:rsidRPr="00D73526">
        <w:rPr>
          <w:rFonts w:ascii="Times New Roman" w:eastAsia="Calibri" w:hAnsi="Times New Roman" w:cs="Times New Roman"/>
          <w:bCs/>
          <w:kern w:val="0"/>
          <w:sz w:val="26"/>
          <w:szCs w:val="26"/>
          <w:lang w:eastAsia="ar-SA"/>
        </w:rPr>
        <w:t xml:space="preserve">нежилое здание общей площадью 63,3 </w:t>
      </w:r>
      <w:proofErr w:type="spellStart"/>
      <w:r w:rsidRPr="00D73526">
        <w:rPr>
          <w:rFonts w:ascii="Times New Roman" w:eastAsia="Calibri" w:hAnsi="Times New Roman" w:cs="Times New Roman"/>
          <w:bCs/>
          <w:kern w:val="0"/>
          <w:sz w:val="26"/>
          <w:szCs w:val="26"/>
          <w:lang w:eastAsia="ar-SA"/>
        </w:rPr>
        <w:t>кв.м</w:t>
      </w:r>
      <w:proofErr w:type="spellEnd"/>
      <w:r w:rsidRPr="00D73526">
        <w:rPr>
          <w:rFonts w:ascii="Times New Roman" w:eastAsia="Calibri" w:hAnsi="Times New Roman" w:cs="Times New Roman"/>
          <w:bCs/>
          <w:kern w:val="0"/>
          <w:sz w:val="26"/>
          <w:szCs w:val="26"/>
          <w:lang w:eastAsia="ar-SA"/>
        </w:rPr>
        <w:t xml:space="preserve">., кадастровый (или условный) номер: 75:16:250102:190, с земельным участком общей площадью 301 </w:t>
      </w:r>
      <w:proofErr w:type="spellStart"/>
      <w:r w:rsidRPr="00D73526">
        <w:rPr>
          <w:rFonts w:ascii="Times New Roman" w:eastAsia="Calibri" w:hAnsi="Times New Roman" w:cs="Times New Roman"/>
          <w:bCs/>
          <w:kern w:val="0"/>
          <w:sz w:val="26"/>
          <w:szCs w:val="26"/>
          <w:lang w:eastAsia="ar-SA"/>
        </w:rPr>
        <w:t>кв.м</w:t>
      </w:r>
      <w:proofErr w:type="spellEnd"/>
      <w:r w:rsidRPr="00D73526">
        <w:rPr>
          <w:rFonts w:ascii="Times New Roman" w:eastAsia="Calibri" w:hAnsi="Times New Roman" w:cs="Times New Roman"/>
          <w:bCs/>
          <w:kern w:val="0"/>
          <w:sz w:val="26"/>
          <w:szCs w:val="26"/>
          <w:lang w:eastAsia="ar-SA"/>
        </w:rPr>
        <w:t xml:space="preserve">., кадастровый номер: 75:16:250102:59, </w:t>
      </w:r>
      <w:proofErr w:type="gramStart"/>
      <w:r w:rsidRPr="00D73526">
        <w:rPr>
          <w:rFonts w:ascii="Times New Roman" w:eastAsia="Calibri" w:hAnsi="Times New Roman" w:cs="Times New Roman"/>
          <w:bCs/>
          <w:kern w:val="0"/>
          <w:sz w:val="26"/>
          <w:szCs w:val="26"/>
          <w:lang w:eastAsia="ar-SA"/>
        </w:rPr>
        <w:t>расположенного</w:t>
      </w:r>
      <w:proofErr w:type="gramEnd"/>
      <w:r w:rsidRPr="00D73526">
        <w:rPr>
          <w:rFonts w:ascii="Times New Roman" w:eastAsia="Calibri" w:hAnsi="Times New Roman" w:cs="Times New Roman"/>
          <w:bCs/>
          <w:kern w:val="0"/>
          <w:sz w:val="26"/>
          <w:szCs w:val="26"/>
          <w:lang w:eastAsia="ar-SA"/>
        </w:rPr>
        <w:t xml:space="preserve"> по адресу: Россия, Забайкальский край, Петровск-Забайкальский район, село Толбага, ул. Кооперативная, 72.  </w:t>
      </w:r>
      <w:r w:rsidRPr="00D73526">
        <w:rPr>
          <w:rFonts w:ascii="Times New Roman" w:eastAsia="Calibri" w:hAnsi="Times New Roman" w:cs="Times New Roman"/>
          <w:b/>
          <w:bCs/>
          <w:kern w:val="0"/>
          <w:sz w:val="26"/>
          <w:szCs w:val="26"/>
          <w:lang w:eastAsia="ar-SA"/>
        </w:rPr>
        <w:t xml:space="preserve">       </w:t>
      </w:r>
    </w:p>
    <w:p w:rsidR="00C53905" w:rsidRDefault="00C53905" w:rsidP="00C53905">
      <w:pPr>
        <w:widowControl/>
        <w:autoSpaceDN/>
        <w:spacing w:after="0" w:line="240" w:lineRule="auto"/>
        <w:ind w:right="28" w:firstLine="426"/>
        <w:jc w:val="both"/>
        <w:textAlignment w:val="auto"/>
        <w:rPr>
          <w:rFonts w:ascii="Times New Roman" w:eastAsia="Times New Roman" w:hAnsi="Times New Roman" w:cs="Times New Roman"/>
          <w:kern w:val="0"/>
          <w:sz w:val="26"/>
          <w:szCs w:val="26"/>
          <w:lang w:eastAsia="ar-SA"/>
        </w:rPr>
      </w:pPr>
      <w:r w:rsidRPr="00544AED">
        <w:rPr>
          <w:rFonts w:ascii="Times New Roman" w:eastAsia="Times New Roman" w:hAnsi="Times New Roman" w:cs="Times New Roman"/>
          <w:kern w:val="0"/>
          <w:sz w:val="26"/>
          <w:szCs w:val="26"/>
          <w:lang w:eastAsia="ar-SA"/>
        </w:rPr>
        <w:t>Обременения: отсутствуют.</w:t>
      </w:r>
    </w:p>
    <w:p w:rsidR="00045D01" w:rsidRPr="000A4E9A" w:rsidRDefault="008E1CAC" w:rsidP="00C53905">
      <w:pPr>
        <w:widowControl/>
        <w:autoSpaceDN/>
        <w:spacing w:after="0" w:line="240" w:lineRule="auto"/>
        <w:jc w:val="both"/>
        <w:textAlignment w:val="auto"/>
        <w:rPr>
          <w:rFonts w:ascii="Times New Roman" w:eastAsia="Times New Roman" w:hAnsi="Times New Roman" w:cs="Times New Roman"/>
          <w:b/>
          <w:sz w:val="26"/>
          <w:szCs w:val="26"/>
        </w:rPr>
      </w:pPr>
      <w:r w:rsidRPr="00544AED">
        <w:rPr>
          <w:rFonts w:ascii="Times New Roman" w:eastAsia="Times New Roman" w:hAnsi="Times New Roman" w:cs="Times New Roman"/>
          <w:sz w:val="26"/>
          <w:szCs w:val="26"/>
        </w:rPr>
        <w:lastRenderedPageBreak/>
        <w:t xml:space="preserve">            </w:t>
      </w:r>
      <w:r w:rsidRPr="000A4E9A">
        <w:rPr>
          <w:rFonts w:ascii="Times New Roman" w:eastAsia="Times New Roman" w:hAnsi="Times New Roman" w:cs="Times New Roman"/>
          <w:b/>
          <w:sz w:val="26"/>
          <w:szCs w:val="26"/>
        </w:rPr>
        <w:t xml:space="preserve">Начальный размер ежемесячной арендной платы за пользование </w:t>
      </w:r>
      <w:r w:rsidR="00527C19" w:rsidRPr="000A4E9A">
        <w:rPr>
          <w:rFonts w:ascii="Times New Roman" w:eastAsia="Times New Roman" w:hAnsi="Times New Roman" w:cs="Times New Roman"/>
          <w:b/>
          <w:sz w:val="26"/>
          <w:szCs w:val="26"/>
        </w:rPr>
        <w:t>имуществом</w:t>
      </w:r>
      <w:r w:rsidRPr="000A4E9A">
        <w:rPr>
          <w:rFonts w:ascii="Times New Roman" w:eastAsia="Times New Roman" w:hAnsi="Times New Roman" w:cs="Times New Roman"/>
          <w:b/>
          <w:sz w:val="26"/>
          <w:szCs w:val="26"/>
        </w:rPr>
        <w:t xml:space="preserve"> без учета НДС и коммунальных услуг  составляет в сумме ежемесячно</w:t>
      </w:r>
      <w:r w:rsidR="00527C19" w:rsidRPr="000A4E9A">
        <w:rPr>
          <w:rFonts w:ascii="Times New Roman" w:eastAsia="Times New Roman" w:hAnsi="Times New Roman" w:cs="Times New Roman"/>
          <w:b/>
          <w:sz w:val="26"/>
          <w:szCs w:val="26"/>
        </w:rPr>
        <w:t>:</w:t>
      </w:r>
      <w:r w:rsidRPr="000A4E9A">
        <w:rPr>
          <w:rFonts w:ascii="Times New Roman" w:eastAsia="Times New Roman" w:hAnsi="Times New Roman" w:cs="Times New Roman"/>
          <w:b/>
          <w:sz w:val="26"/>
          <w:szCs w:val="26"/>
        </w:rPr>
        <w:t xml:space="preserve"> </w:t>
      </w:r>
    </w:p>
    <w:p w:rsidR="0039065E" w:rsidRPr="0039065E" w:rsidRDefault="002A5E30" w:rsidP="00D73526">
      <w:pPr>
        <w:tabs>
          <w:tab w:val="left" w:pos="9356"/>
        </w:tabs>
        <w:spacing w:after="0"/>
        <w:ind w:right="-1" w:firstLine="851"/>
        <w:jc w:val="both"/>
        <w:rPr>
          <w:rFonts w:ascii="Times New Roman" w:eastAsia="Times New Roman" w:hAnsi="Times New Roman" w:cs="Times New Roman"/>
          <w:kern w:val="0"/>
          <w:sz w:val="26"/>
          <w:szCs w:val="26"/>
          <w:lang w:eastAsia="ar-SA"/>
        </w:rPr>
      </w:pPr>
      <w:r w:rsidRPr="00544AED">
        <w:rPr>
          <w:rFonts w:ascii="Times New Roman" w:eastAsia="Times New Roman" w:hAnsi="Times New Roman" w:cs="Times New Roman"/>
          <w:b/>
          <w:kern w:val="0"/>
          <w:sz w:val="26"/>
          <w:szCs w:val="26"/>
          <w:lang w:eastAsia="ar-SA"/>
        </w:rPr>
        <w:t>лот № 1:</w:t>
      </w:r>
      <w:r w:rsidRPr="00544AED">
        <w:rPr>
          <w:rFonts w:ascii="Times New Roman" w:eastAsia="Times New Roman" w:hAnsi="Times New Roman" w:cs="Times New Roman"/>
          <w:kern w:val="0"/>
          <w:sz w:val="26"/>
          <w:szCs w:val="26"/>
          <w:lang w:eastAsia="ar-SA"/>
        </w:rPr>
        <w:t xml:space="preserve"> </w:t>
      </w:r>
      <w:r w:rsidR="00D73526" w:rsidRPr="00D73526">
        <w:rPr>
          <w:rFonts w:ascii="Times New Roman" w:eastAsia="Times New Roman" w:hAnsi="Times New Roman" w:cs="Times New Roman"/>
          <w:kern w:val="0"/>
          <w:sz w:val="26"/>
          <w:szCs w:val="26"/>
          <w:lang w:eastAsia="ar-SA"/>
        </w:rPr>
        <w:t>17000 (семнадцать тысяч) рублей 00 копеек</w:t>
      </w:r>
      <w:r w:rsidR="0039065E" w:rsidRPr="0039065E">
        <w:rPr>
          <w:rFonts w:ascii="Times New Roman" w:eastAsia="Times New Roman" w:hAnsi="Times New Roman" w:cs="Times New Roman"/>
          <w:kern w:val="0"/>
          <w:sz w:val="26"/>
          <w:szCs w:val="26"/>
          <w:lang w:eastAsia="ar-SA"/>
        </w:rPr>
        <w:t xml:space="preserve"> без учета НДС, расходов на оплату коммунальных, эксплуатационных услуг</w:t>
      </w:r>
      <w:r w:rsidR="0039065E">
        <w:rPr>
          <w:rFonts w:ascii="Times New Roman" w:eastAsia="Times New Roman" w:hAnsi="Times New Roman" w:cs="Times New Roman"/>
          <w:kern w:val="0"/>
          <w:sz w:val="26"/>
          <w:szCs w:val="26"/>
          <w:lang w:eastAsia="ar-SA"/>
        </w:rPr>
        <w:t>.</w:t>
      </w:r>
    </w:p>
    <w:p w:rsidR="0039065E" w:rsidRDefault="002A5E30" w:rsidP="00C53905">
      <w:pPr>
        <w:tabs>
          <w:tab w:val="left" w:pos="9356"/>
        </w:tabs>
        <w:spacing w:after="0"/>
        <w:ind w:left="426" w:right="-1" w:firstLine="426"/>
        <w:jc w:val="both"/>
        <w:rPr>
          <w:rFonts w:ascii="Times New Roman" w:eastAsia="Times New Roman" w:hAnsi="Times New Roman" w:cs="Times New Roman"/>
          <w:kern w:val="0"/>
          <w:sz w:val="26"/>
          <w:szCs w:val="26"/>
          <w:lang w:eastAsia="ar-SA"/>
        </w:rPr>
      </w:pPr>
      <w:r w:rsidRPr="00544AED">
        <w:rPr>
          <w:rFonts w:ascii="Times New Roman" w:eastAsia="Times New Roman" w:hAnsi="Times New Roman" w:cs="Times New Roman"/>
          <w:b/>
          <w:kern w:val="0"/>
          <w:sz w:val="26"/>
          <w:szCs w:val="26"/>
          <w:lang w:eastAsia="ar-SA"/>
        </w:rPr>
        <w:t>лот № 2:</w:t>
      </w:r>
      <w:r w:rsidRPr="00544AED">
        <w:rPr>
          <w:rFonts w:ascii="Times New Roman" w:eastAsia="Times New Roman" w:hAnsi="Times New Roman" w:cs="Times New Roman"/>
          <w:kern w:val="0"/>
          <w:sz w:val="26"/>
          <w:szCs w:val="26"/>
          <w:lang w:eastAsia="ar-SA"/>
        </w:rPr>
        <w:t xml:space="preserve"> </w:t>
      </w:r>
      <w:r w:rsidR="00D73526" w:rsidRPr="00D73526">
        <w:rPr>
          <w:rFonts w:ascii="Times New Roman" w:eastAsia="Times New Roman" w:hAnsi="Times New Roman" w:cs="Times New Roman"/>
          <w:kern w:val="0"/>
          <w:sz w:val="26"/>
          <w:szCs w:val="26"/>
          <w:lang w:eastAsia="ar-SA"/>
        </w:rPr>
        <w:t>9500 (девять тысяч пятьсот) рублей 00 копеек</w:t>
      </w:r>
      <w:r w:rsidR="00C53905" w:rsidRPr="00C53905">
        <w:rPr>
          <w:rFonts w:ascii="Times New Roman" w:eastAsia="Times New Roman" w:hAnsi="Times New Roman" w:cs="Times New Roman"/>
          <w:kern w:val="0"/>
          <w:sz w:val="26"/>
          <w:szCs w:val="26"/>
          <w:lang w:eastAsia="ar-SA"/>
        </w:rPr>
        <w:t xml:space="preserve"> </w:t>
      </w:r>
      <w:r w:rsidR="0039065E" w:rsidRPr="0039065E">
        <w:rPr>
          <w:rFonts w:ascii="Times New Roman" w:eastAsia="Times New Roman" w:hAnsi="Times New Roman" w:cs="Times New Roman"/>
          <w:kern w:val="0"/>
          <w:sz w:val="26"/>
          <w:szCs w:val="26"/>
          <w:lang w:eastAsia="ar-SA"/>
        </w:rPr>
        <w:t>без учета НДС, расходов на оплату коммунальных, эксплуатационных услуг</w:t>
      </w:r>
      <w:r w:rsidR="0039065E">
        <w:rPr>
          <w:rFonts w:ascii="Times New Roman" w:eastAsia="Times New Roman" w:hAnsi="Times New Roman" w:cs="Times New Roman"/>
          <w:kern w:val="0"/>
          <w:sz w:val="26"/>
          <w:szCs w:val="26"/>
          <w:lang w:eastAsia="ar-SA"/>
        </w:rPr>
        <w:t>.</w:t>
      </w:r>
    </w:p>
    <w:p w:rsidR="008E1CAC" w:rsidRPr="00252A4A" w:rsidRDefault="008E1CAC" w:rsidP="00C53905">
      <w:pPr>
        <w:tabs>
          <w:tab w:val="left" w:pos="9356"/>
        </w:tabs>
        <w:spacing w:after="0"/>
        <w:ind w:left="426" w:right="-1"/>
        <w:jc w:val="both"/>
        <w:rPr>
          <w:rFonts w:ascii="Times New Roman" w:eastAsia="Times New Roman" w:hAnsi="Times New Roman" w:cs="Times New Roman"/>
          <w:kern w:val="0"/>
          <w:sz w:val="26"/>
          <w:szCs w:val="26"/>
        </w:rPr>
      </w:pPr>
      <w:r w:rsidRPr="00544AED">
        <w:rPr>
          <w:rFonts w:ascii="Times New Roman" w:eastAsia="Times New Roman" w:hAnsi="Times New Roman" w:cs="Times New Roman"/>
          <w:sz w:val="26"/>
          <w:szCs w:val="26"/>
        </w:rPr>
        <w:t>        Срок, на который буд</w:t>
      </w:r>
      <w:r w:rsidR="00045D01" w:rsidRPr="00544AED">
        <w:rPr>
          <w:rFonts w:ascii="Times New Roman" w:eastAsia="Times New Roman" w:hAnsi="Times New Roman" w:cs="Times New Roman"/>
          <w:sz w:val="26"/>
          <w:szCs w:val="26"/>
        </w:rPr>
        <w:t>ут</w:t>
      </w:r>
      <w:r w:rsidRPr="00544AED">
        <w:rPr>
          <w:rFonts w:ascii="Times New Roman" w:eastAsia="Times New Roman" w:hAnsi="Times New Roman" w:cs="Times New Roman"/>
          <w:sz w:val="26"/>
          <w:szCs w:val="26"/>
        </w:rPr>
        <w:t xml:space="preserve"> заключаться договор</w:t>
      </w:r>
      <w:r w:rsidR="00045D01" w:rsidRPr="00544AED">
        <w:rPr>
          <w:rFonts w:ascii="Times New Roman" w:eastAsia="Times New Roman" w:hAnsi="Times New Roman" w:cs="Times New Roman"/>
          <w:sz w:val="26"/>
          <w:szCs w:val="26"/>
        </w:rPr>
        <w:t>а</w:t>
      </w:r>
      <w:r w:rsidRPr="00544AED">
        <w:rPr>
          <w:rFonts w:ascii="Times New Roman" w:eastAsia="Times New Roman" w:hAnsi="Times New Roman" w:cs="Times New Roman"/>
          <w:sz w:val="26"/>
          <w:szCs w:val="26"/>
        </w:rPr>
        <w:t xml:space="preserve"> аренды </w:t>
      </w:r>
      <w:r w:rsidR="002A5E30" w:rsidRPr="00544AED">
        <w:rPr>
          <w:rFonts w:ascii="Times New Roman" w:eastAsia="Times New Roman" w:hAnsi="Times New Roman" w:cs="Times New Roman"/>
          <w:sz w:val="26"/>
          <w:szCs w:val="26"/>
        </w:rPr>
        <w:t xml:space="preserve">муниципального </w:t>
      </w:r>
      <w:r w:rsidR="00D73526">
        <w:rPr>
          <w:rFonts w:ascii="Times New Roman" w:eastAsia="Times New Roman" w:hAnsi="Times New Roman" w:cs="Times New Roman"/>
          <w:sz w:val="26"/>
          <w:szCs w:val="26"/>
        </w:rPr>
        <w:t>и</w:t>
      </w:r>
      <w:r w:rsidR="002A5E30" w:rsidRPr="00544AED">
        <w:rPr>
          <w:rFonts w:ascii="Times New Roman" w:eastAsia="Times New Roman" w:hAnsi="Times New Roman" w:cs="Times New Roman"/>
          <w:sz w:val="26"/>
          <w:szCs w:val="26"/>
        </w:rPr>
        <w:t>мущества</w:t>
      </w:r>
      <w:r w:rsidR="00252A4A">
        <w:rPr>
          <w:rFonts w:ascii="Times New Roman" w:eastAsia="Times New Roman" w:hAnsi="Times New Roman" w:cs="Times New Roman"/>
          <w:sz w:val="26"/>
          <w:szCs w:val="26"/>
        </w:rPr>
        <w:t xml:space="preserve">: </w:t>
      </w:r>
      <w:r w:rsidRPr="00544AED">
        <w:rPr>
          <w:rFonts w:ascii="Times New Roman" w:eastAsia="Times New Roman" w:hAnsi="Times New Roman" w:cs="Times New Roman"/>
          <w:sz w:val="26"/>
          <w:szCs w:val="26"/>
        </w:rPr>
        <w:t xml:space="preserve"> </w:t>
      </w:r>
      <w:r w:rsidR="00D73526">
        <w:rPr>
          <w:rFonts w:ascii="Times New Roman" w:eastAsia="Times New Roman" w:hAnsi="Times New Roman" w:cs="Times New Roman"/>
          <w:kern w:val="0"/>
          <w:sz w:val="26"/>
          <w:szCs w:val="26"/>
          <w:lang w:eastAsia="ar-SA"/>
        </w:rPr>
        <w:t>5 (пять) лет</w:t>
      </w:r>
      <w:r w:rsidR="00C53905">
        <w:rPr>
          <w:rFonts w:ascii="Times New Roman" w:eastAsia="Times New Roman" w:hAnsi="Times New Roman" w:cs="Times New Roman"/>
          <w:kern w:val="0"/>
          <w:sz w:val="26"/>
          <w:szCs w:val="26"/>
          <w:lang w:eastAsia="ar-SA"/>
        </w:rPr>
        <w:t xml:space="preserve">. </w:t>
      </w:r>
      <w:r w:rsidRPr="00544AED">
        <w:rPr>
          <w:rFonts w:ascii="Times New Roman" w:eastAsia="Times New Roman" w:hAnsi="Times New Roman" w:cs="Times New Roman"/>
          <w:sz w:val="26"/>
          <w:szCs w:val="26"/>
        </w:rPr>
        <w:t xml:space="preserve">Арендная плата будет установлена по итогам аукциона. </w:t>
      </w:r>
    </w:p>
    <w:p w:rsidR="008E1CAC" w:rsidRPr="00544AED" w:rsidRDefault="008E1CAC" w:rsidP="00C53905">
      <w:pPr>
        <w:pStyle w:val="Standard"/>
        <w:shd w:val="clear" w:color="auto" w:fill="FFFFFF"/>
        <w:spacing w:after="0" w:line="240" w:lineRule="auto"/>
        <w:ind w:left="435" w:firstLine="708"/>
        <w:jc w:val="both"/>
        <w:rPr>
          <w:sz w:val="26"/>
          <w:szCs w:val="26"/>
        </w:rPr>
      </w:pPr>
      <w:r w:rsidRPr="00544AED">
        <w:rPr>
          <w:rFonts w:ascii="Times New Roman" w:eastAsia="Times New Roman" w:hAnsi="Times New Roman" w:cs="Times New Roman"/>
          <w:sz w:val="26"/>
          <w:szCs w:val="26"/>
        </w:rPr>
        <w:t xml:space="preserve">Претенденты на участие в аукционе имеют возможность произвести в присутствии </w:t>
      </w:r>
      <w:r w:rsidR="00173DA6">
        <w:rPr>
          <w:rFonts w:ascii="Times New Roman" w:eastAsia="Times New Roman" w:hAnsi="Times New Roman" w:cs="Times New Roman"/>
          <w:sz w:val="26"/>
          <w:szCs w:val="26"/>
        </w:rPr>
        <w:t>Арендодателя</w:t>
      </w:r>
      <w:r w:rsidRPr="00544AED">
        <w:rPr>
          <w:rFonts w:ascii="Times New Roman" w:eastAsia="Times New Roman" w:hAnsi="Times New Roman" w:cs="Times New Roman"/>
          <w:sz w:val="26"/>
          <w:szCs w:val="26"/>
        </w:rPr>
        <w:t xml:space="preserve"> осмотр объект</w:t>
      </w:r>
      <w:r w:rsidR="002A5E30" w:rsidRPr="00544AED">
        <w:rPr>
          <w:rFonts w:ascii="Times New Roman" w:eastAsia="Times New Roman" w:hAnsi="Times New Roman" w:cs="Times New Roman"/>
          <w:sz w:val="26"/>
          <w:szCs w:val="26"/>
        </w:rPr>
        <w:t>ов</w:t>
      </w:r>
      <w:r w:rsidRPr="00544AED">
        <w:rPr>
          <w:rFonts w:ascii="Times New Roman" w:eastAsia="Times New Roman" w:hAnsi="Times New Roman" w:cs="Times New Roman"/>
          <w:sz w:val="26"/>
          <w:szCs w:val="26"/>
        </w:rPr>
        <w:t xml:space="preserve"> аренды. Осмотр производится в  рабочие дни в период приема заявок на участие в аукционе, в часы работы </w:t>
      </w:r>
      <w:r w:rsidR="0039065E">
        <w:rPr>
          <w:rFonts w:ascii="Times New Roman" w:eastAsia="Times New Roman" w:hAnsi="Times New Roman" w:cs="Times New Roman"/>
          <w:sz w:val="26"/>
          <w:szCs w:val="26"/>
        </w:rPr>
        <w:t>арендатора</w:t>
      </w:r>
      <w:r w:rsidRPr="00544AED">
        <w:rPr>
          <w:rFonts w:ascii="Times New Roman" w:eastAsia="Times New Roman" w:hAnsi="Times New Roman" w:cs="Times New Roman"/>
          <w:sz w:val="26"/>
          <w:szCs w:val="26"/>
        </w:rPr>
        <w:t xml:space="preserve"> аукциона, но не позднее, чем за два рабочих дня до даты окончания срока подачи заявок на участие в аукционе.</w:t>
      </w:r>
    </w:p>
    <w:p w:rsidR="002A5E30" w:rsidRPr="000A4E9A" w:rsidRDefault="008E1CAC" w:rsidP="00C53905">
      <w:pPr>
        <w:pStyle w:val="Standard"/>
        <w:shd w:val="clear" w:color="auto" w:fill="FFFFFF"/>
        <w:spacing w:after="0" w:line="240" w:lineRule="auto"/>
        <w:ind w:left="435"/>
        <w:jc w:val="both"/>
        <w:rPr>
          <w:rFonts w:ascii="Times New Roman" w:eastAsia="Times New Roman" w:hAnsi="Times New Roman" w:cs="Times New Roman"/>
          <w:b/>
          <w:sz w:val="26"/>
          <w:szCs w:val="26"/>
        </w:rPr>
      </w:pPr>
      <w:r w:rsidRPr="00544AED">
        <w:rPr>
          <w:rFonts w:ascii="Times New Roman" w:eastAsia="Times New Roman" w:hAnsi="Times New Roman" w:cs="Times New Roman"/>
          <w:sz w:val="26"/>
          <w:szCs w:val="26"/>
        </w:rPr>
        <w:t xml:space="preserve">        </w:t>
      </w:r>
      <w:r w:rsidRPr="000A4E9A">
        <w:rPr>
          <w:rFonts w:ascii="Times New Roman" w:eastAsia="Times New Roman" w:hAnsi="Times New Roman" w:cs="Times New Roman"/>
          <w:b/>
          <w:sz w:val="26"/>
          <w:szCs w:val="26"/>
        </w:rPr>
        <w:t xml:space="preserve">«Шаг аукциона» установлен в размере 5% от начального размера ежемесячной арендной платы за пользование </w:t>
      </w:r>
      <w:r w:rsidR="002A5E30" w:rsidRPr="000A4E9A">
        <w:rPr>
          <w:rFonts w:ascii="Times New Roman" w:eastAsia="Times New Roman" w:hAnsi="Times New Roman" w:cs="Times New Roman"/>
          <w:b/>
          <w:sz w:val="26"/>
          <w:szCs w:val="26"/>
        </w:rPr>
        <w:t>имуществом</w:t>
      </w:r>
      <w:r w:rsidRPr="000A4E9A">
        <w:rPr>
          <w:rFonts w:ascii="Times New Roman" w:eastAsia="Times New Roman" w:hAnsi="Times New Roman" w:cs="Times New Roman"/>
          <w:b/>
          <w:sz w:val="26"/>
          <w:szCs w:val="26"/>
        </w:rPr>
        <w:t xml:space="preserve"> без учета НДС и коммунальных услуг и составляет</w:t>
      </w:r>
      <w:r w:rsidR="002A5E30" w:rsidRPr="000A4E9A">
        <w:rPr>
          <w:rFonts w:ascii="Times New Roman" w:eastAsia="Times New Roman" w:hAnsi="Times New Roman" w:cs="Times New Roman"/>
          <w:b/>
          <w:sz w:val="26"/>
          <w:szCs w:val="26"/>
        </w:rPr>
        <w:t xml:space="preserve">: </w:t>
      </w:r>
    </w:p>
    <w:p w:rsidR="00D73526" w:rsidRPr="00D73526" w:rsidRDefault="00173DA6" w:rsidP="00D73526">
      <w:pPr>
        <w:widowControl/>
        <w:suppressAutoHyphens w:val="0"/>
        <w:autoSpaceDE w:val="0"/>
        <w:adjustRightInd w:val="0"/>
        <w:spacing w:after="0" w:line="240" w:lineRule="auto"/>
        <w:jc w:val="both"/>
        <w:textAlignment w:val="auto"/>
        <w:rPr>
          <w:rFonts w:ascii="Times New Roman" w:eastAsia="Times New Roman" w:hAnsi="Times New Roman" w:cs="Times New Roman"/>
          <w:kern w:val="0"/>
          <w:sz w:val="26"/>
          <w:szCs w:val="26"/>
        </w:rPr>
      </w:pPr>
      <w:r>
        <w:rPr>
          <w:rFonts w:ascii="Times New Roman" w:eastAsia="Times New Roman" w:hAnsi="Times New Roman" w:cs="Times New Roman"/>
          <w:kern w:val="0"/>
          <w:sz w:val="24"/>
          <w:szCs w:val="24"/>
        </w:rPr>
        <w:tab/>
      </w:r>
      <w:r w:rsidR="00D73526" w:rsidRPr="00D73526">
        <w:rPr>
          <w:rFonts w:ascii="Times New Roman" w:eastAsia="Times New Roman" w:hAnsi="Times New Roman" w:cs="Times New Roman"/>
          <w:b/>
          <w:kern w:val="0"/>
          <w:sz w:val="26"/>
          <w:szCs w:val="26"/>
        </w:rPr>
        <w:t>лот № 1:</w:t>
      </w:r>
      <w:r w:rsidR="00D73526" w:rsidRPr="00D73526">
        <w:rPr>
          <w:rFonts w:ascii="Times New Roman" w:eastAsia="Times New Roman" w:hAnsi="Times New Roman" w:cs="Times New Roman"/>
          <w:kern w:val="0"/>
          <w:sz w:val="26"/>
          <w:szCs w:val="26"/>
        </w:rPr>
        <w:t xml:space="preserve"> 850  (восемьсот пятьдесят) рублей 00 копеек</w:t>
      </w:r>
      <w:r w:rsidR="00D73526">
        <w:rPr>
          <w:rFonts w:ascii="Times New Roman" w:eastAsia="Times New Roman" w:hAnsi="Times New Roman" w:cs="Times New Roman"/>
          <w:kern w:val="0"/>
          <w:sz w:val="26"/>
          <w:szCs w:val="26"/>
        </w:rPr>
        <w:t>.</w:t>
      </w:r>
    </w:p>
    <w:p w:rsidR="00C53905" w:rsidRDefault="00D73526" w:rsidP="00D73526">
      <w:pPr>
        <w:widowControl/>
        <w:suppressAutoHyphens w:val="0"/>
        <w:autoSpaceDE w:val="0"/>
        <w:adjustRightInd w:val="0"/>
        <w:spacing w:after="0" w:line="240" w:lineRule="auto"/>
        <w:ind w:firstLine="708"/>
        <w:jc w:val="both"/>
        <w:textAlignment w:val="auto"/>
        <w:rPr>
          <w:rFonts w:ascii="Times New Roman" w:eastAsia="Times New Roman" w:hAnsi="Times New Roman" w:cs="Times New Roman"/>
          <w:b/>
          <w:bCs/>
          <w:sz w:val="26"/>
          <w:szCs w:val="26"/>
        </w:rPr>
      </w:pPr>
      <w:r w:rsidRPr="00D73526">
        <w:rPr>
          <w:rFonts w:ascii="Times New Roman" w:eastAsia="Times New Roman" w:hAnsi="Times New Roman" w:cs="Times New Roman"/>
          <w:b/>
          <w:kern w:val="0"/>
          <w:sz w:val="26"/>
          <w:szCs w:val="26"/>
        </w:rPr>
        <w:t>лот № 2:</w:t>
      </w:r>
      <w:r w:rsidRPr="00D73526">
        <w:rPr>
          <w:rFonts w:ascii="Times New Roman" w:eastAsia="Times New Roman" w:hAnsi="Times New Roman" w:cs="Times New Roman"/>
          <w:kern w:val="0"/>
          <w:sz w:val="26"/>
          <w:szCs w:val="26"/>
        </w:rPr>
        <w:t xml:space="preserve"> 475 (четыреста семьдесят пять) рублей 00 копеек</w:t>
      </w:r>
      <w:r w:rsidR="00C53905" w:rsidRPr="00C53905">
        <w:rPr>
          <w:rFonts w:ascii="Times New Roman" w:eastAsia="Times New Roman" w:hAnsi="Times New Roman" w:cs="Times New Roman"/>
          <w:kern w:val="0"/>
          <w:sz w:val="26"/>
          <w:szCs w:val="26"/>
        </w:rPr>
        <w:t>.</w:t>
      </w:r>
      <w:r w:rsidR="008E1CAC" w:rsidRPr="00045D01">
        <w:rPr>
          <w:rFonts w:ascii="Times New Roman" w:eastAsia="Times New Roman" w:hAnsi="Times New Roman" w:cs="Times New Roman"/>
          <w:b/>
          <w:bCs/>
          <w:sz w:val="26"/>
          <w:szCs w:val="26"/>
        </w:rPr>
        <w:t>  </w:t>
      </w:r>
    </w:p>
    <w:p w:rsidR="000A4E9A" w:rsidRDefault="000A4E9A" w:rsidP="000A4E9A">
      <w:pPr>
        <w:widowControl/>
        <w:suppressAutoHyphens w:val="0"/>
        <w:autoSpaceDE w:val="0"/>
        <w:adjustRightInd w:val="0"/>
        <w:spacing w:after="0" w:line="240" w:lineRule="auto"/>
        <w:ind w:firstLine="708"/>
        <w:jc w:val="both"/>
        <w:textAlignment w:val="auto"/>
        <w:rPr>
          <w:rFonts w:ascii="Times New Roman" w:eastAsia="Times New Roman" w:hAnsi="Times New Roman" w:cs="Times New Roman"/>
          <w:bCs/>
          <w:sz w:val="26"/>
          <w:szCs w:val="26"/>
        </w:rPr>
      </w:pPr>
    </w:p>
    <w:p w:rsidR="000A4E9A" w:rsidRPr="000A4E9A" w:rsidRDefault="000A4E9A" w:rsidP="000A4E9A">
      <w:pPr>
        <w:widowControl/>
        <w:suppressAutoHyphens w:val="0"/>
        <w:autoSpaceDE w:val="0"/>
        <w:adjustRightInd w:val="0"/>
        <w:spacing w:after="0" w:line="240" w:lineRule="auto"/>
        <w:ind w:firstLine="708"/>
        <w:jc w:val="both"/>
        <w:textAlignment w:val="auto"/>
        <w:rPr>
          <w:rFonts w:ascii="Times New Roman" w:eastAsia="Times New Roman" w:hAnsi="Times New Roman" w:cs="Times New Roman"/>
          <w:b/>
          <w:bCs/>
          <w:sz w:val="26"/>
          <w:szCs w:val="26"/>
        </w:rPr>
      </w:pPr>
      <w:r w:rsidRPr="000A4E9A">
        <w:rPr>
          <w:rFonts w:ascii="Times New Roman" w:eastAsia="Times New Roman" w:hAnsi="Times New Roman" w:cs="Times New Roman"/>
          <w:b/>
          <w:bCs/>
          <w:sz w:val="26"/>
          <w:szCs w:val="26"/>
        </w:rPr>
        <w:t xml:space="preserve">Для участия в аукционе необходимо внести задаток в размере  </w:t>
      </w:r>
      <w:r w:rsidRPr="000A4E9A">
        <w:rPr>
          <w:rFonts w:ascii="Times New Roman" w:eastAsia="Times New Roman" w:hAnsi="Times New Roman" w:cs="Times New Roman"/>
          <w:b/>
          <w:bCs/>
          <w:sz w:val="26"/>
          <w:szCs w:val="26"/>
        </w:rPr>
        <w:t>30 % от начальной (минимальной) ежемесячной платы за объект, по следующим реквизитам:</w:t>
      </w:r>
    </w:p>
    <w:p w:rsidR="000A4E9A" w:rsidRPr="000A4E9A" w:rsidRDefault="000A4E9A" w:rsidP="000A4E9A">
      <w:pPr>
        <w:widowControl/>
        <w:suppressAutoHyphens w:val="0"/>
        <w:autoSpaceDE w:val="0"/>
        <w:adjustRightInd w:val="0"/>
        <w:spacing w:after="0" w:line="240" w:lineRule="auto"/>
        <w:ind w:firstLine="708"/>
        <w:jc w:val="both"/>
        <w:textAlignment w:val="auto"/>
        <w:rPr>
          <w:rFonts w:ascii="Times New Roman" w:eastAsia="Times New Roman" w:hAnsi="Times New Roman" w:cs="Times New Roman"/>
          <w:bCs/>
          <w:sz w:val="26"/>
          <w:szCs w:val="26"/>
        </w:rPr>
      </w:pPr>
      <w:r w:rsidRPr="000A4E9A">
        <w:rPr>
          <w:rFonts w:ascii="Times New Roman" w:eastAsia="Times New Roman" w:hAnsi="Times New Roman" w:cs="Times New Roman"/>
          <w:b/>
          <w:bCs/>
          <w:sz w:val="26"/>
          <w:szCs w:val="26"/>
        </w:rPr>
        <w:t>лот № 1</w:t>
      </w:r>
      <w:r w:rsidRPr="000A4E9A">
        <w:rPr>
          <w:rFonts w:ascii="Times New Roman" w:eastAsia="Times New Roman" w:hAnsi="Times New Roman" w:cs="Times New Roman"/>
          <w:bCs/>
          <w:sz w:val="26"/>
          <w:szCs w:val="26"/>
        </w:rPr>
        <w:t>: 5100 рублей 00 копеек;</w:t>
      </w:r>
    </w:p>
    <w:p w:rsidR="000A4E9A" w:rsidRPr="000A4E9A" w:rsidRDefault="000A4E9A" w:rsidP="000A4E9A">
      <w:pPr>
        <w:widowControl/>
        <w:suppressAutoHyphens w:val="0"/>
        <w:autoSpaceDE w:val="0"/>
        <w:adjustRightInd w:val="0"/>
        <w:spacing w:after="0" w:line="240" w:lineRule="auto"/>
        <w:ind w:firstLine="708"/>
        <w:jc w:val="both"/>
        <w:textAlignment w:val="auto"/>
        <w:rPr>
          <w:rFonts w:ascii="Times New Roman" w:eastAsia="Times New Roman" w:hAnsi="Times New Roman" w:cs="Times New Roman"/>
          <w:bCs/>
          <w:sz w:val="26"/>
          <w:szCs w:val="26"/>
        </w:rPr>
      </w:pPr>
      <w:r w:rsidRPr="000A4E9A">
        <w:rPr>
          <w:rFonts w:ascii="Times New Roman" w:eastAsia="Times New Roman" w:hAnsi="Times New Roman" w:cs="Times New Roman"/>
          <w:b/>
          <w:bCs/>
          <w:sz w:val="26"/>
          <w:szCs w:val="26"/>
        </w:rPr>
        <w:t>лот № 2</w:t>
      </w:r>
      <w:r w:rsidRPr="000A4E9A">
        <w:rPr>
          <w:rFonts w:ascii="Times New Roman" w:eastAsia="Times New Roman" w:hAnsi="Times New Roman" w:cs="Times New Roman"/>
          <w:bCs/>
          <w:sz w:val="26"/>
          <w:szCs w:val="26"/>
        </w:rPr>
        <w:t xml:space="preserve">: 2850 рублей 00 копеек </w:t>
      </w:r>
    </w:p>
    <w:p w:rsidR="000A4E9A" w:rsidRPr="00D73526" w:rsidRDefault="000A4E9A" w:rsidP="00D73526">
      <w:pPr>
        <w:widowControl/>
        <w:suppressAutoHyphens w:val="0"/>
        <w:autoSpaceDE w:val="0"/>
        <w:adjustRightInd w:val="0"/>
        <w:spacing w:after="0" w:line="240" w:lineRule="auto"/>
        <w:ind w:firstLine="708"/>
        <w:jc w:val="both"/>
        <w:textAlignment w:val="auto"/>
        <w:rPr>
          <w:rFonts w:ascii="Times New Roman" w:eastAsia="Times New Roman" w:hAnsi="Times New Roman" w:cs="Times New Roman"/>
          <w:bCs/>
          <w:sz w:val="26"/>
          <w:szCs w:val="26"/>
        </w:rPr>
      </w:pPr>
      <w:r w:rsidRPr="000A4E9A">
        <w:rPr>
          <w:rFonts w:ascii="Times New Roman" w:eastAsia="Times New Roman" w:hAnsi="Times New Roman" w:cs="Times New Roman"/>
          <w:bCs/>
          <w:sz w:val="26"/>
          <w:szCs w:val="26"/>
        </w:rPr>
        <w:t xml:space="preserve">  Наименование получателя платежа: УФК по Забайкальскому краю (Администрация сельского поселения «Толбагинское», л/с 03913001650, </w:t>
      </w:r>
      <w:proofErr w:type="gramStart"/>
      <w:r w:rsidRPr="000A4E9A">
        <w:rPr>
          <w:rFonts w:ascii="Times New Roman" w:eastAsia="Times New Roman" w:hAnsi="Times New Roman" w:cs="Times New Roman"/>
          <w:bCs/>
          <w:sz w:val="26"/>
          <w:szCs w:val="26"/>
        </w:rPr>
        <w:t>р</w:t>
      </w:r>
      <w:proofErr w:type="gramEnd"/>
      <w:r w:rsidRPr="000A4E9A">
        <w:rPr>
          <w:rFonts w:ascii="Times New Roman" w:eastAsia="Times New Roman" w:hAnsi="Times New Roman" w:cs="Times New Roman"/>
          <w:bCs/>
          <w:sz w:val="26"/>
          <w:szCs w:val="26"/>
        </w:rPr>
        <w:t>/с № 03231643766364559100   отделение Чита Банка России // УФК по Забайкальскому краю,  г. Чита  БИК 017601329, Казначейский счет  № 03100643000000019100 ОКТМО 76636455 ИНН 7531004060 КПП 753101001 Назначение платежа: Задаток для участия в аукционе</w:t>
      </w:r>
      <w:r>
        <w:rPr>
          <w:rFonts w:ascii="Times New Roman" w:eastAsia="Times New Roman" w:hAnsi="Times New Roman" w:cs="Times New Roman"/>
          <w:bCs/>
          <w:sz w:val="26"/>
          <w:szCs w:val="26"/>
        </w:rPr>
        <w:t>.</w:t>
      </w:r>
    </w:p>
    <w:p w:rsidR="00C53905" w:rsidRDefault="008E1CAC" w:rsidP="00C53905">
      <w:pPr>
        <w:widowControl/>
        <w:suppressAutoHyphens w:val="0"/>
        <w:autoSpaceDE w:val="0"/>
        <w:adjustRightInd w:val="0"/>
        <w:spacing w:after="0" w:line="240" w:lineRule="auto"/>
        <w:ind w:firstLine="426"/>
        <w:jc w:val="both"/>
        <w:textAlignment w:val="auto"/>
        <w:rPr>
          <w:rFonts w:ascii="Times New Roman" w:eastAsia="Times New Roman" w:hAnsi="Times New Roman" w:cs="Times New Roman"/>
          <w:b/>
          <w:bCs/>
          <w:sz w:val="26"/>
          <w:szCs w:val="26"/>
        </w:rPr>
      </w:pPr>
      <w:r w:rsidRPr="00045D01">
        <w:rPr>
          <w:rFonts w:ascii="Times New Roman" w:eastAsia="Times New Roman" w:hAnsi="Times New Roman" w:cs="Times New Roman"/>
          <w:b/>
          <w:bCs/>
          <w:sz w:val="26"/>
          <w:szCs w:val="26"/>
        </w:rPr>
        <w:t xml:space="preserve">        </w:t>
      </w:r>
    </w:p>
    <w:p w:rsidR="008E1CAC" w:rsidRPr="00045D01" w:rsidRDefault="008E1CAC" w:rsidP="00C53905">
      <w:pPr>
        <w:widowControl/>
        <w:suppressAutoHyphens w:val="0"/>
        <w:autoSpaceDE w:val="0"/>
        <w:adjustRightInd w:val="0"/>
        <w:spacing w:after="0" w:line="240" w:lineRule="auto"/>
        <w:ind w:firstLine="426"/>
        <w:jc w:val="center"/>
        <w:textAlignment w:val="auto"/>
        <w:rPr>
          <w:sz w:val="26"/>
          <w:szCs w:val="26"/>
        </w:rPr>
      </w:pPr>
      <w:r w:rsidRPr="00045D01">
        <w:rPr>
          <w:rFonts w:ascii="Times New Roman" w:eastAsia="Times New Roman" w:hAnsi="Times New Roman" w:cs="Times New Roman"/>
          <w:b/>
          <w:bCs/>
          <w:sz w:val="26"/>
          <w:szCs w:val="26"/>
        </w:rPr>
        <w:t>Порядок, место, дата начала и окончания приема заявок.</w:t>
      </w:r>
    </w:p>
    <w:p w:rsidR="002A5E30" w:rsidRPr="00045D01" w:rsidRDefault="008E1CAC" w:rsidP="00C53905">
      <w:pPr>
        <w:spacing w:after="0" w:line="240" w:lineRule="auto"/>
        <w:ind w:left="426" w:firstLine="141"/>
        <w:jc w:val="both"/>
        <w:rPr>
          <w:rFonts w:ascii="Times New Roman" w:hAnsi="Times New Roman" w:cs="Times New Roman"/>
          <w:sz w:val="26"/>
          <w:szCs w:val="26"/>
        </w:rPr>
      </w:pPr>
      <w:r w:rsidRPr="00045D01">
        <w:rPr>
          <w:rFonts w:ascii="Times New Roman" w:eastAsia="Times New Roman" w:hAnsi="Times New Roman" w:cs="Times New Roman"/>
          <w:sz w:val="26"/>
          <w:szCs w:val="26"/>
        </w:rPr>
        <w:t>           </w:t>
      </w:r>
      <w:r w:rsidR="002A5E30" w:rsidRPr="00045D01">
        <w:rPr>
          <w:rFonts w:ascii="Times New Roman" w:eastAsia="Times New Roman" w:hAnsi="Times New Roman" w:cs="Times New Roman"/>
          <w:bCs/>
          <w:color w:val="000000"/>
          <w:kern w:val="0"/>
          <w:sz w:val="26"/>
          <w:szCs w:val="26"/>
        </w:rPr>
        <w:t xml:space="preserve">Заявка на участие в аукционе подается путем заполнения ее электронной формы с приложением электронных образцов необходимых документов, установленных документацией об аукционе, на электронной площадке </w:t>
      </w:r>
      <w:r w:rsidR="002A5E30" w:rsidRPr="00045D01">
        <w:rPr>
          <w:rFonts w:ascii="Times New Roman" w:eastAsia="Times New Roman" w:hAnsi="Times New Roman" w:cs="Times New Roman"/>
          <w:color w:val="000000"/>
          <w:kern w:val="0"/>
          <w:sz w:val="26"/>
          <w:szCs w:val="26"/>
        </w:rPr>
        <w:t xml:space="preserve">"РТС-тендер" </w:t>
      </w:r>
      <w:proofErr w:type="gramStart"/>
      <w:r w:rsidR="002A5E30" w:rsidRPr="00045D01">
        <w:rPr>
          <w:rFonts w:ascii="Times New Roman" w:eastAsia="Times New Roman" w:hAnsi="Times New Roman" w:cs="Times New Roman"/>
          <w:kern w:val="0"/>
          <w:sz w:val="26"/>
          <w:szCs w:val="26"/>
        </w:rPr>
        <w:t xml:space="preserve">( </w:t>
      </w:r>
      <w:proofErr w:type="gramEnd"/>
      <w:r w:rsidR="00D31189">
        <w:fldChar w:fldCharType="begin"/>
      </w:r>
      <w:r w:rsidR="00D31189">
        <w:instrText>HYPERLINK "https://www.rts-tender.ru/"</w:instrText>
      </w:r>
      <w:r w:rsidR="00D31189">
        <w:fldChar w:fldCharType="separate"/>
      </w:r>
      <w:r w:rsidR="002A5E30" w:rsidRPr="00045D01">
        <w:rPr>
          <w:rFonts w:ascii="Times New Roman" w:eastAsia="Times New Roman" w:hAnsi="Times New Roman" w:cs="Times New Roman"/>
          <w:kern w:val="0"/>
          <w:sz w:val="26"/>
          <w:szCs w:val="26"/>
          <w:lang w:val="en-US"/>
        </w:rPr>
        <w:t>https</w:t>
      </w:r>
      <w:r w:rsidR="002A5E30" w:rsidRPr="00045D01">
        <w:rPr>
          <w:rFonts w:ascii="Times New Roman" w:eastAsia="Times New Roman" w:hAnsi="Times New Roman" w:cs="Times New Roman"/>
          <w:kern w:val="0"/>
          <w:sz w:val="26"/>
          <w:szCs w:val="26"/>
        </w:rPr>
        <w:t>://</w:t>
      </w:r>
      <w:r w:rsidR="002A5E30" w:rsidRPr="00045D01">
        <w:rPr>
          <w:rFonts w:ascii="Times New Roman" w:eastAsia="Times New Roman" w:hAnsi="Times New Roman" w:cs="Times New Roman"/>
          <w:kern w:val="0"/>
          <w:sz w:val="26"/>
          <w:szCs w:val="26"/>
          <w:lang w:val="en-US"/>
        </w:rPr>
        <w:t>www</w:t>
      </w:r>
      <w:r w:rsidR="002A5E30" w:rsidRPr="00045D01">
        <w:rPr>
          <w:rFonts w:ascii="Times New Roman" w:eastAsia="Times New Roman" w:hAnsi="Times New Roman" w:cs="Times New Roman"/>
          <w:kern w:val="0"/>
          <w:sz w:val="26"/>
          <w:szCs w:val="26"/>
        </w:rPr>
        <w:t>.</w:t>
      </w:r>
      <w:proofErr w:type="spellStart"/>
      <w:r w:rsidR="002A5E30" w:rsidRPr="00045D01">
        <w:rPr>
          <w:rFonts w:ascii="Times New Roman" w:eastAsia="Times New Roman" w:hAnsi="Times New Roman" w:cs="Times New Roman"/>
          <w:kern w:val="0"/>
          <w:sz w:val="26"/>
          <w:szCs w:val="26"/>
          <w:lang w:val="en-US"/>
        </w:rPr>
        <w:t>rts</w:t>
      </w:r>
      <w:proofErr w:type="spellEnd"/>
      <w:r w:rsidR="002A5E30" w:rsidRPr="00045D01">
        <w:rPr>
          <w:rFonts w:ascii="Times New Roman" w:eastAsia="Times New Roman" w:hAnsi="Times New Roman" w:cs="Times New Roman"/>
          <w:kern w:val="0"/>
          <w:sz w:val="26"/>
          <w:szCs w:val="26"/>
        </w:rPr>
        <w:t>-</w:t>
      </w:r>
      <w:r w:rsidR="002A5E30" w:rsidRPr="00045D01">
        <w:rPr>
          <w:rFonts w:ascii="Times New Roman" w:eastAsia="Times New Roman" w:hAnsi="Times New Roman" w:cs="Times New Roman"/>
          <w:kern w:val="0"/>
          <w:sz w:val="26"/>
          <w:szCs w:val="26"/>
          <w:lang w:val="en-US"/>
        </w:rPr>
        <w:t>tender</w:t>
      </w:r>
      <w:r w:rsidR="002A5E30" w:rsidRPr="00045D01">
        <w:rPr>
          <w:rFonts w:ascii="Times New Roman" w:eastAsia="Times New Roman" w:hAnsi="Times New Roman" w:cs="Times New Roman"/>
          <w:kern w:val="0"/>
          <w:sz w:val="26"/>
          <w:szCs w:val="26"/>
        </w:rPr>
        <w:t>.</w:t>
      </w:r>
      <w:proofErr w:type="spellStart"/>
      <w:r w:rsidR="002A5E30" w:rsidRPr="00045D01">
        <w:rPr>
          <w:rFonts w:ascii="Times New Roman" w:eastAsia="Times New Roman" w:hAnsi="Times New Roman" w:cs="Times New Roman"/>
          <w:kern w:val="0"/>
          <w:sz w:val="26"/>
          <w:szCs w:val="26"/>
          <w:lang w:val="en-US"/>
        </w:rPr>
        <w:t>ru</w:t>
      </w:r>
      <w:proofErr w:type="spellEnd"/>
      <w:r w:rsidR="002A5E30" w:rsidRPr="00045D01">
        <w:rPr>
          <w:rFonts w:ascii="Times New Roman" w:eastAsia="Times New Roman" w:hAnsi="Times New Roman" w:cs="Times New Roman"/>
          <w:kern w:val="0"/>
          <w:sz w:val="26"/>
          <w:szCs w:val="26"/>
        </w:rPr>
        <w:t>/</w:t>
      </w:r>
      <w:r w:rsidR="00D31189">
        <w:fldChar w:fldCharType="end"/>
      </w:r>
      <w:r w:rsidR="002A5E30" w:rsidRPr="00045D01">
        <w:rPr>
          <w:rFonts w:ascii="Times New Roman" w:eastAsia="Times New Roman" w:hAnsi="Times New Roman" w:cs="Times New Roman"/>
          <w:color w:val="000000"/>
          <w:kern w:val="0"/>
          <w:sz w:val="26"/>
          <w:szCs w:val="26"/>
        </w:rPr>
        <w:t xml:space="preserve"> ) в период с </w:t>
      </w:r>
      <w:r w:rsidR="000A4E9A">
        <w:rPr>
          <w:rFonts w:ascii="Times New Roman" w:eastAsia="Times New Roman" w:hAnsi="Times New Roman" w:cs="Times New Roman"/>
          <w:color w:val="000000"/>
          <w:kern w:val="0"/>
          <w:sz w:val="26"/>
          <w:szCs w:val="26"/>
        </w:rPr>
        <w:t>30</w:t>
      </w:r>
      <w:r w:rsidR="002A5E30" w:rsidRPr="00045D01">
        <w:rPr>
          <w:rFonts w:ascii="Times New Roman" w:eastAsia="Times New Roman" w:hAnsi="Times New Roman" w:cs="Times New Roman"/>
          <w:color w:val="000000"/>
          <w:kern w:val="0"/>
          <w:sz w:val="26"/>
          <w:szCs w:val="26"/>
        </w:rPr>
        <w:t>.</w:t>
      </w:r>
      <w:r w:rsidR="00C53905">
        <w:rPr>
          <w:rFonts w:ascii="Times New Roman" w:eastAsia="Times New Roman" w:hAnsi="Times New Roman" w:cs="Times New Roman"/>
          <w:color w:val="000000"/>
          <w:kern w:val="0"/>
          <w:sz w:val="26"/>
          <w:szCs w:val="26"/>
        </w:rPr>
        <w:t>03.2023</w:t>
      </w:r>
      <w:r w:rsidR="002A5E30" w:rsidRPr="00045D01">
        <w:rPr>
          <w:rFonts w:ascii="Times New Roman" w:eastAsia="Times New Roman" w:hAnsi="Times New Roman" w:cs="Times New Roman"/>
          <w:color w:val="000000"/>
          <w:kern w:val="0"/>
          <w:sz w:val="26"/>
          <w:szCs w:val="26"/>
        </w:rPr>
        <w:t xml:space="preserve"> г. </w:t>
      </w:r>
      <w:r w:rsidR="002A5E30" w:rsidRPr="00045D01">
        <w:rPr>
          <w:rFonts w:ascii="Times New Roman" w:eastAsia="Times New Roman" w:hAnsi="Times New Roman" w:cs="Times New Roman"/>
          <w:kern w:val="0"/>
          <w:sz w:val="26"/>
          <w:szCs w:val="26"/>
        </w:rPr>
        <w:t>0</w:t>
      </w:r>
      <w:r w:rsidR="000A4E9A">
        <w:rPr>
          <w:rFonts w:ascii="Times New Roman" w:eastAsia="Times New Roman" w:hAnsi="Times New Roman" w:cs="Times New Roman"/>
          <w:kern w:val="0"/>
          <w:sz w:val="26"/>
          <w:szCs w:val="26"/>
        </w:rPr>
        <w:t>8</w:t>
      </w:r>
      <w:r w:rsidR="002A5E30" w:rsidRPr="00045D01">
        <w:rPr>
          <w:rFonts w:ascii="Times New Roman" w:eastAsia="Times New Roman" w:hAnsi="Times New Roman" w:cs="Times New Roman"/>
          <w:kern w:val="0"/>
          <w:sz w:val="26"/>
          <w:szCs w:val="26"/>
        </w:rPr>
        <w:t xml:space="preserve"> час. 00 мин. по местному времени </w:t>
      </w:r>
      <w:r w:rsidR="002A5E30" w:rsidRPr="00045D01">
        <w:rPr>
          <w:rFonts w:ascii="Times New Roman" w:eastAsia="Times New Roman" w:hAnsi="Times New Roman" w:cs="Times New Roman"/>
          <w:color w:val="000000"/>
          <w:kern w:val="0"/>
          <w:sz w:val="26"/>
          <w:szCs w:val="26"/>
        </w:rPr>
        <w:t xml:space="preserve">по </w:t>
      </w:r>
      <w:r w:rsidR="000A4E9A">
        <w:rPr>
          <w:rFonts w:ascii="Times New Roman" w:eastAsia="Times New Roman" w:hAnsi="Times New Roman" w:cs="Times New Roman"/>
          <w:color w:val="000000"/>
          <w:kern w:val="0"/>
          <w:sz w:val="26"/>
          <w:szCs w:val="26"/>
        </w:rPr>
        <w:t>19</w:t>
      </w:r>
      <w:r w:rsidR="009237D7">
        <w:rPr>
          <w:rFonts w:ascii="Times New Roman" w:eastAsia="Times New Roman" w:hAnsi="Times New Roman" w:cs="Times New Roman"/>
          <w:color w:val="000000"/>
          <w:kern w:val="0"/>
          <w:sz w:val="26"/>
          <w:szCs w:val="26"/>
        </w:rPr>
        <w:t xml:space="preserve"> апреля 2023</w:t>
      </w:r>
      <w:r w:rsidR="002A5E30" w:rsidRPr="00045D01">
        <w:rPr>
          <w:rFonts w:ascii="Times New Roman" w:eastAsia="Times New Roman" w:hAnsi="Times New Roman" w:cs="Times New Roman"/>
          <w:color w:val="000000"/>
          <w:kern w:val="0"/>
          <w:sz w:val="26"/>
          <w:szCs w:val="26"/>
        </w:rPr>
        <w:t xml:space="preserve"> г.</w:t>
      </w:r>
      <w:r w:rsidR="002A5E30" w:rsidRPr="00045D01">
        <w:rPr>
          <w:sz w:val="26"/>
          <w:szCs w:val="26"/>
        </w:rPr>
        <w:t xml:space="preserve"> </w:t>
      </w:r>
      <w:r w:rsidR="002A5E30" w:rsidRPr="00045D01">
        <w:rPr>
          <w:rFonts w:ascii="Times New Roman" w:hAnsi="Times New Roman" w:cs="Times New Roman"/>
          <w:sz w:val="26"/>
          <w:szCs w:val="26"/>
        </w:rPr>
        <w:t>10 час. 00 мин. по местному времени.</w:t>
      </w:r>
    </w:p>
    <w:p w:rsidR="008E1CAC" w:rsidRPr="00045D01" w:rsidRDefault="00045D01" w:rsidP="00C53905">
      <w:pPr>
        <w:pStyle w:val="Standard"/>
        <w:shd w:val="clear" w:color="auto" w:fill="FFFFFF"/>
        <w:spacing w:after="0" w:line="240" w:lineRule="auto"/>
        <w:ind w:left="435" w:firstLine="416"/>
        <w:jc w:val="both"/>
        <w:rPr>
          <w:sz w:val="26"/>
          <w:szCs w:val="26"/>
        </w:rPr>
      </w:pPr>
      <w:r>
        <w:rPr>
          <w:rFonts w:ascii="Times New Roman" w:eastAsia="Times New Roman" w:hAnsi="Times New Roman" w:cs="Times New Roman"/>
          <w:sz w:val="26"/>
          <w:szCs w:val="26"/>
        </w:rPr>
        <w:tab/>
      </w:r>
      <w:r w:rsidR="008E1CAC" w:rsidRPr="00045D01">
        <w:rPr>
          <w:rFonts w:ascii="Times New Roman" w:eastAsia="Times New Roman" w:hAnsi="Times New Roman" w:cs="Times New Roman"/>
          <w:sz w:val="26"/>
          <w:szCs w:val="26"/>
        </w:rPr>
        <w:t>Необходимую аукционную документацию можно получить на официальном сайте торгов или у организатора аукциона без взимания платы.</w:t>
      </w:r>
    </w:p>
    <w:p w:rsidR="008E1CAC" w:rsidRPr="00045D01" w:rsidRDefault="008E1CAC" w:rsidP="00C53905">
      <w:pPr>
        <w:pStyle w:val="Standard"/>
        <w:shd w:val="clear" w:color="auto" w:fill="FFFFFF"/>
        <w:spacing w:after="0" w:line="240" w:lineRule="auto"/>
        <w:ind w:left="435"/>
        <w:jc w:val="both"/>
        <w:rPr>
          <w:sz w:val="26"/>
          <w:szCs w:val="26"/>
        </w:rPr>
      </w:pPr>
      <w:r w:rsidRPr="00045D01">
        <w:rPr>
          <w:rFonts w:ascii="Times New Roman" w:eastAsia="Times New Roman" w:hAnsi="Times New Roman" w:cs="Times New Roman"/>
          <w:sz w:val="26"/>
          <w:szCs w:val="26"/>
        </w:rPr>
        <w:t>            От претендента для участия в аукционе принимается только одна заявка.</w:t>
      </w:r>
    </w:p>
    <w:p w:rsidR="00464CD4" w:rsidRPr="00045D01" w:rsidRDefault="008E1CAC" w:rsidP="00C53905">
      <w:pPr>
        <w:pStyle w:val="Standard"/>
        <w:shd w:val="clear" w:color="auto" w:fill="FFFFFF"/>
        <w:spacing w:after="0" w:line="240" w:lineRule="auto"/>
        <w:ind w:left="435"/>
        <w:jc w:val="both"/>
        <w:rPr>
          <w:sz w:val="26"/>
          <w:szCs w:val="26"/>
        </w:rPr>
      </w:pPr>
      <w:r w:rsidRPr="00045D01">
        <w:rPr>
          <w:rFonts w:ascii="Times New Roman" w:eastAsia="Times New Roman" w:hAnsi="Times New Roman" w:cs="Times New Roman"/>
          <w:sz w:val="26"/>
          <w:szCs w:val="26"/>
        </w:rPr>
        <w:t xml:space="preserve">            Для участия в аукционе претендент должен представить следующие документы:       </w:t>
      </w:r>
    </w:p>
    <w:p w:rsidR="00F60512" w:rsidRPr="00F60512" w:rsidRDefault="00F60512" w:rsidP="00C53905">
      <w:pPr>
        <w:widowControl/>
        <w:suppressAutoHyphens w:val="0"/>
        <w:autoSpaceDN/>
        <w:spacing w:after="0" w:line="240" w:lineRule="auto"/>
        <w:ind w:left="426" w:firstLine="425"/>
        <w:jc w:val="both"/>
        <w:textAlignment w:val="auto"/>
        <w:rPr>
          <w:rFonts w:ascii="Times New Roman" w:eastAsia="Times New Roman" w:hAnsi="Times New Roman" w:cs="Times New Roman"/>
          <w:color w:val="000000"/>
          <w:kern w:val="0"/>
          <w:sz w:val="26"/>
          <w:szCs w:val="26"/>
        </w:rPr>
      </w:pPr>
      <w:proofErr w:type="gramStart"/>
      <w:r w:rsidRPr="00F60512">
        <w:rPr>
          <w:rFonts w:ascii="Times New Roman" w:eastAsia="Times New Roman" w:hAnsi="Times New Roman" w:cs="Times New Roman"/>
          <w:color w:val="000000"/>
          <w:kern w:val="0"/>
          <w:sz w:val="26"/>
          <w:szCs w:val="26"/>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F60512" w:rsidRPr="00F60512" w:rsidRDefault="00F60512" w:rsidP="00C53905">
      <w:pPr>
        <w:widowControl/>
        <w:suppressAutoHyphens w:val="0"/>
        <w:autoSpaceDN/>
        <w:spacing w:after="0" w:line="240" w:lineRule="auto"/>
        <w:ind w:left="426" w:firstLine="425"/>
        <w:jc w:val="both"/>
        <w:textAlignment w:val="auto"/>
        <w:rPr>
          <w:rFonts w:ascii="Times New Roman" w:eastAsia="Times New Roman" w:hAnsi="Times New Roman" w:cs="Times New Roman"/>
          <w:color w:val="000000"/>
          <w:kern w:val="0"/>
          <w:sz w:val="26"/>
          <w:szCs w:val="26"/>
        </w:rPr>
      </w:pPr>
      <w:proofErr w:type="gramStart"/>
      <w:r w:rsidRPr="00F60512">
        <w:rPr>
          <w:rFonts w:ascii="Times New Roman" w:eastAsia="Times New Roman" w:hAnsi="Times New Roman" w:cs="Times New Roman"/>
          <w:color w:val="000000"/>
          <w:kern w:val="0"/>
          <w:sz w:val="26"/>
          <w:szCs w:val="26"/>
        </w:rPr>
        <w:lastRenderedPageBreak/>
        <w:t>б)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w:t>
      </w:r>
      <w:proofErr w:type="gramEnd"/>
      <w:r w:rsidRPr="00F60512">
        <w:rPr>
          <w:rFonts w:ascii="Times New Roman" w:eastAsia="Times New Roman" w:hAnsi="Times New Roman" w:cs="Times New Roman"/>
          <w:color w:val="000000"/>
          <w:kern w:val="0"/>
          <w:sz w:val="26"/>
          <w:szCs w:val="26"/>
        </w:rPr>
        <w:t xml:space="preserve"> </w:t>
      </w:r>
      <w:proofErr w:type="gramStart"/>
      <w:r w:rsidRPr="00F60512">
        <w:rPr>
          <w:rFonts w:ascii="Times New Roman" w:eastAsia="Times New Roman" w:hAnsi="Times New Roman" w:cs="Times New Roman"/>
          <w:color w:val="000000"/>
          <w:kern w:val="0"/>
          <w:sz w:val="26"/>
          <w:szCs w:val="26"/>
        </w:rPr>
        <w:t>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w:t>
      </w:r>
      <w:proofErr w:type="gramEnd"/>
      <w:r w:rsidRPr="00F60512">
        <w:rPr>
          <w:rFonts w:ascii="Times New Roman" w:eastAsia="Times New Roman" w:hAnsi="Times New Roman" w:cs="Times New Roman"/>
          <w:color w:val="000000"/>
          <w:kern w:val="0"/>
          <w:sz w:val="26"/>
          <w:szCs w:val="26"/>
        </w:rPr>
        <w:t xml:space="preserve"> извещения о проведен</w:t>
      </w:r>
      <w:proofErr w:type="gramStart"/>
      <w:r w:rsidRPr="00F60512">
        <w:rPr>
          <w:rFonts w:ascii="Times New Roman" w:eastAsia="Times New Roman" w:hAnsi="Times New Roman" w:cs="Times New Roman"/>
          <w:color w:val="000000"/>
          <w:kern w:val="0"/>
          <w:sz w:val="26"/>
          <w:szCs w:val="26"/>
        </w:rPr>
        <w:t>ии ау</w:t>
      </w:r>
      <w:proofErr w:type="gramEnd"/>
      <w:r w:rsidRPr="00F60512">
        <w:rPr>
          <w:rFonts w:ascii="Times New Roman" w:eastAsia="Times New Roman" w:hAnsi="Times New Roman" w:cs="Times New Roman"/>
          <w:color w:val="000000"/>
          <w:kern w:val="0"/>
          <w:sz w:val="26"/>
          <w:szCs w:val="26"/>
        </w:rPr>
        <w:t>кциона;</w:t>
      </w:r>
    </w:p>
    <w:p w:rsidR="00F60512" w:rsidRPr="00F60512" w:rsidRDefault="00F60512" w:rsidP="00C53905">
      <w:pPr>
        <w:widowControl/>
        <w:suppressAutoHyphens w:val="0"/>
        <w:autoSpaceDN/>
        <w:spacing w:after="0" w:line="240" w:lineRule="auto"/>
        <w:ind w:left="426" w:firstLine="425"/>
        <w:jc w:val="both"/>
        <w:textAlignment w:val="auto"/>
        <w:rPr>
          <w:rFonts w:ascii="Times New Roman" w:eastAsia="Times New Roman" w:hAnsi="Times New Roman" w:cs="Times New Roman"/>
          <w:color w:val="000000"/>
          <w:kern w:val="0"/>
          <w:sz w:val="26"/>
          <w:szCs w:val="26"/>
        </w:rPr>
      </w:pPr>
      <w:r w:rsidRPr="00F60512">
        <w:rPr>
          <w:rFonts w:ascii="Times New Roman" w:eastAsia="Times New Roman" w:hAnsi="Times New Roman" w:cs="Times New Roman"/>
          <w:color w:val="000000"/>
          <w:kern w:val="0"/>
          <w:sz w:val="26"/>
          <w:szCs w:val="26"/>
        </w:rPr>
        <w:tab/>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F60512" w:rsidRPr="00F60512" w:rsidRDefault="00F60512" w:rsidP="00C53905">
      <w:pPr>
        <w:widowControl/>
        <w:suppressAutoHyphens w:val="0"/>
        <w:autoSpaceDN/>
        <w:spacing w:after="0" w:line="240" w:lineRule="auto"/>
        <w:ind w:left="426" w:firstLine="425"/>
        <w:jc w:val="both"/>
        <w:textAlignment w:val="auto"/>
        <w:rPr>
          <w:rFonts w:ascii="Times New Roman" w:eastAsia="Times New Roman" w:hAnsi="Times New Roman" w:cs="Times New Roman"/>
          <w:color w:val="000000"/>
          <w:kern w:val="0"/>
          <w:sz w:val="26"/>
          <w:szCs w:val="26"/>
        </w:rPr>
      </w:pPr>
      <w:r w:rsidRPr="00F60512">
        <w:rPr>
          <w:rFonts w:ascii="Times New Roman" w:eastAsia="Times New Roman" w:hAnsi="Times New Roman" w:cs="Times New Roman"/>
          <w:color w:val="000000"/>
          <w:kern w:val="0"/>
          <w:sz w:val="26"/>
          <w:szCs w:val="26"/>
        </w:rPr>
        <w:tab/>
        <w:t>г) копии учредительных документов заявителя (для юридических лиц);</w:t>
      </w:r>
    </w:p>
    <w:p w:rsidR="00F60512" w:rsidRPr="00F60512" w:rsidRDefault="00F60512" w:rsidP="00C53905">
      <w:pPr>
        <w:widowControl/>
        <w:suppressAutoHyphens w:val="0"/>
        <w:autoSpaceDN/>
        <w:spacing w:after="0" w:line="240" w:lineRule="auto"/>
        <w:ind w:left="426" w:firstLine="425"/>
        <w:jc w:val="both"/>
        <w:textAlignment w:val="auto"/>
        <w:rPr>
          <w:rFonts w:ascii="Times New Roman" w:eastAsia="Times New Roman" w:hAnsi="Times New Roman" w:cs="Times New Roman"/>
          <w:color w:val="000000"/>
          <w:kern w:val="0"/>
          <w:sz w:val="26"/>
          <w:szCs w:val="26"/>
        </w:rPr>
      </w:pPr>
      <w:r w:rsidRPr="00F60512">
        <w:rPr>
          <w:rFonts w:ascii="Times New Roman" w:eastAsia="Times New Roman" w:hAnsi="Times New Roman" w:cs="Times New Roman"/>
          <w:color w:val="000000"/>
          <w:kern w:val="0"/>
          <w:sz w:val="26"/>
          <w:szCs w:val="26"/>
        </w:rPr>
        <w:tab/>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является крупной сделкой;</w:t>
      </w:r>
    </w:p>
    <w:p w:rsidR="00F60512" w:rsidRPr="00F60512" w:rsidRDefault="00F60512" w:rsidP="00C53905">
      <w:pPr>
        <w:widowControl/>
        <w:suppressAutoHyphens w:val="0"/>
        <w:autoSpaceDN/>
        <w:spacing w:after="0" w:line="240" w:lineRule="auto"/>
        <w:ind w:left="426" w:firstLine="425"/>
        <w:jc w:val="both"/>
        <w:textAlignment w:val="auto"/>
        <w:rPr>
          <w:rFonts w:ascii="Times New Roman" w:eastAsia="Times New Roman" w:hAnsi="Times New Roman" w:cs="Times New Roman"/>
          <w:color w:val="000000"/>
          <w:kern w:val="0"/>
          <w:sz w:val="26"/>
          <w:szCs w:val="26"/>
        </w:rPr>
      </w:pPr>
      <w:r w:rsidRPr="00F60512">
        <w:rPr>
          <w:rFonts w:ascii="Times New Roman" w:eastAsia="Times New Roman" w:hAnsi="Times New Roman" w:cs="Times New Roman"/>
          <w:color w:val="000000"/>
          <w:kern w:val="0"/>
          <w:sz w:val="26"/>
          <w:szCs w:val="26"/>
        </w:rPr>
        <w:tab/>
        <w:t>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 по форме.</w:t>
      </w:r>
    </w:p>
    <w:p w:rsidR="00971474" w:rsidRPr="00971474" w:rsidRDefault="00971474" w:rsidP="00C53905">
      <w:pPr>
        <w:widowControl/>
        <w:autoSpaceDN/>
        <w:spacing w:after="0" w:line="240" w:lineRule="auto"/>
        <w:ind w:firstLine="709"/>
        <w:contextualSpacing/>
        <w:jc w:val="both"/>
        <w:textAlignment w:val="auto"/>
        <w:rPr>
          <w:rFonts w:ascii="Times New Roman" w:eastAsia="Times New Roman" w:hAnsi="Times New Roman" w:cs="Times New Roman"/>
          <w:color w:val="000000"/>
          <w:kern w:val="0"/>
          <w:sz w:val="26"/>
          <w:szCs w:val="26"/>
        </w:rPr>
      </w:pPr>
    </w:p>
    <w:p w:rsidR="00464CD4" w:rsidRPr="00045D01" w:rsidRDefault="008E1CAC" w:rsidP="00C53905">
      <w:pPr>
        <w:spacing w:after="0" w:line="240" w:lineRule="auto"/>
        <w:ind w:firstLine="567"/>
        <w:jc w:val="both"/>
        <w:rPr>
          <w:rFonts w:ascii="Times New Roman" w:eastAsia="Times New Roman" w:hAnsi="Times New Roman" w:cs="Times New Roman"/>
          <w:kern w:val="0"/>
          <w:sz w:val="26"/>
          <w:szCs w:val="26"/>
        </w:rPr>
      </w:pPr>
      <w:r w:rsidRPr="00045D01">
        <w:rPr>
          <w:rFonts w:ascii="Times New Roman" w:eastAsia="Times New Roman" w:hAnsi="Times New Roman" w:cs="Times New Roman"/>
          <w:sz w:val="26"/>
          <w:szCs w:val="26"/>
        </w:rPr>
        <w:t xml:space="preserve">       Аукцион состоится </w:t>
      </w:r>
      <w:r w:rsidR="000A4E9A">
        <w:rPr>
          <w:rFonts w:ascii="Times New Roman" w:eastAsia="Times New Roman" w:hAnsi="Times New Roman" w:cs="Times New Roman"/>
          <w:kern w:val="0"/>
          <w:sz w:val="26"/>
          <w:szCs w:val="26"/>
        </w:rPr>
        <w:t>21</w:t>
      </w:r>
      <w:r w:rsidR="009237D7">
        <w:rPr>
          <w:rFonts w:ascii="Times New Roman" w:eastAsia="Times New Roman" w:hAnsi="Times New Roman" w:cs="Times New Roman"/>
          <w:kern w:val="0"/>
          <w:sz w:val="26"/>
          <w:szCs w:val="26"/>
        </w:rPr>
        <w:t xml:space="preserve"> апреля 2023</w:t>
      </w:r>
      <w:r w:rsidR="00464CD4" w:rsidRPr="00045D01">
        <w:rPr>
          <w:rFonts w:ascii="Times New Roman" w:eastAsia="Times New Roman" w:hAnsi="Times New Roman" w:cs="Times New Roman"/>
          <w:kern w:val="0"/>
          <w:sz w:val="26"/>
          <w:szCs w:val="26"/>
        </w:rPr>
        <w:t xml:space="preserve"> года в 10 час. 00 мин. по местному времени.</w:t>
      </w:r>
    </w:p>
    <w:p w:rsidR="008E1CAC" w:rsidRPr="00045D01" w:rsidRDefault="008E1CAC" w:rsidP="00C53905">
      <w:pPr>
        <w:pStyle w:val="Standard"/>
        <w:shd w:val="clear" w:color="auto" w:fill="FFFFFF"/>
        <w:spacing w:after="0" w:line="240" w:lineRule="auto"/>
        <w:ind w:left="435"/>
        <w:jc w:val="both"/>
        <w:rPr>
          <w:sz w:val="26"/>
          <w:szCs w:val="26"/>
        </w:rPr>
      </w:pPr>
    </w:p>
    <w:p w:rsidR="008E1CAC" w:rsidRPr="002A59C7" w:rsidRDefault="008E1CAC" w:rsidP="009237D7">
      <w:pPr>
        <w:pStyle w:val="Standard"/>
        <w:shd w:val="clear" w:color="auto" w:fill="FFFFFF"/>
        <w:spacing w:after="0" w:line="240" w:lineRule="auto"/>
        <w:ind w:left="435"/>
        <w:jc w:val="center"/>
      </w:pPr>
      <w:r w:rsidRPr="002A59C7">
        <w:rPr>
          <w:rFonts w:ascii="Times New Roman" w:eastAsia="Times New Roman" w:hAnsi="Times New Roman" w:cs="Times New Roman"/>
          <w:b/>
          <w:bCs/>
          <w:sz w:val="26"/>
          <w:szCs w:val="26"/>
        </w:rPr>
        <w:t>Критерии выбора победителя аукциона:</w:t>
      </w:r>
    </w:p>
    <w:p w:rsidR="008E1CAC" w:rsidRPr="002A59C7" w:rsidRDefault="008E1CAC" w:rsidP="00C53905">
      <w:pPr>
        <w:pStyle w:val="Standard"/>
        <w:shd w:val="clear" w:color="auto" w:fill="FFFFFF"/>
        <w:spacing w:after="0" w:line="240" w:lineRule="auto"/>
        <w:ind w:left="435"/>
        <w:jc w:val="both"/>
      </w:pPr>
      <w:r w:rsidRPr="002A59C7">
        <w:rPr>
          <w:rFonts w:ascii="Times New Roman" w:eastAsia="Times New Roman" w:hAnsi="Times New Roman" w:cs="Times New Roman"/>
          <w:sz w:val="26"/>
          <w:szCs w:val="26"/>
        </w:rPr>
        <w:t>            Победителем аукциона признается участник, предложивший наибольший размер ежемесячной арендной платы.</w:t>
      </w:r>
    </w:p>
    <w:p w:rsidR="00971474" w:rsidRPr="00971474" w:rsidRDefault="008E1CAC" w:rsidP="00C53905">
      <w:pPr>
        <w:pStyle w:val="1"/>
        <w:spacing w:before="0" w:line="240" w:lineRule="auto"/>
        <w:ind w:left="426"/>
        <w:jc w:val="both"/>
        <w:rPr>
          <w:rFonts w:ascii="Times New Roman" w:eastAsia="Times New Roman" w:hAnsi="Times New Roman" w:cs="Times New Roman"/>
          <w:b w:val="0"/>
          <w:bCs w:val="0"/>
          <w:color w:val="auto"/>
          <w:kern w:val="0"/>
          <w:sz w:val="26"/>
          <w:szCs w:val="26"/>
        </w:rPr>
      </w:pPr>
      <w:r w:rsidRPr="00971474">
        <w:rPr>
          <w:rFonts w:ascii="Times New Roman" w:eastAsia="Times New Roman" w:hAnsi="Times New Roman" w:cs="Times New Roman"/>
          <w:b w:val="0"/>
          <w:color w:val="auto"/>
          <w:sz w:val="26"/>
          <w:szCs w:val="26"/>
        </w:rPr>
        <w:t xml:space="preserve">             Договор аренды заключается между  </w:t>
      </w:r>
      <w:r w:rsidR="00F60512">
        <w:rPr>
          <w:rFonts w:ascii="Times New Roman" w:eastAsia="Times New Roman" w:hAnsi="Times New Roman" w:cs="Times New Roman"/>
          <w:b w:val="0"/>
          <w:color w:val="auto"/>
          <w:sz w:val="26"/>
          <w:szCs w:val="26"/>
        </w:rPr>
        <w:t>Арендодателем</w:t>
      </w:r>
      <w:r w:rsidRPr="00971474">
        <w:rPr>
          <w:rFonts w:ascii="Times New Roman" w:eastAsia="Times New Roman" w:hAnsi="Times New Roman" w:cs="Times New Roman"/>
          <w:b w:val="0"/>
          <w:color w:val="auto"/>
          <w:sz w:val="26"/>
          <w:szCs w:val="26"/>
        </w:rPr>
        <w:t xml:space="preserve"> и победителем аукциона </w:t>
      </w:r>
      <w:r w:rsidR="00971474" w:rsidRPr="00971474">
        <w:rPr>
          <w:rFonts w:ascii="Times New Roman" w:eastAsia="Times New Roman" w:hAnsi="Times New Roman" w:cs="Times New Roman"/>
          <w:b w:val="0"/>
          <w:bCs w:val="0"/>
          <w:color w:val="auto"/>
          <w:kern w:val="0"/>
          <w:sz w:val="26"/>
          <w:szCs w:val="26"/>
        </w:rPr>
        <w:t>в течение 20 (двадцати) дней после проведения аукциона.</w:t>
      </w:r>
    </w:p>
    <w:p w:rsidR="008E1CAC" w:rsidRPr="00971474" w:rsidRDefault="00F60512" w:rsidP="00C53905">
      <w:pPr>
        <w:pStyle w:val="Standard"/>
        <w:shd w:val="clear" w:color="auto" w:fill="FFFFFF"/>
        <w:spacing w:after="0" w:line="240" w:lineRule="auto"/>
        <w:ind w:left="435"/>
        <w:jc w:val="both"/>
        <w:rPr>
          <w:rFonts w:ascii="Times New Roman" w:hAnsi="Times New Roman" w:cs="Times New Roman"/>
          <w:sz w:val="26"/>
          <w:szCs w:val="26"/>
        </w:rPr>
      </w:pPr>
      <w:r>
        <w:rPr>
          <w:rFonts w:ascii="Times New Roman" w:eastAsia="Times New Roman" w:hAnsi="Times New Roman" w:cs="Times New Roman"/>
          <w:kern w:val="0"/>
          <w:sz w:val="26"/>
          <w:szCs w:val="26"/>
          <w:lang w:eastAsia="ar-SA"/>
        </w:rPr>
        <w:tab/>
      </w:r>
      <w:r w:rsidR="009237D7">
        <w:rPr>
          <w:rFonts w:ascii="Times New Roman" w:eastAsia="Times New Roman" w:hAnsi="Times New Roman" w:cs="Times New Roman"/>
          <w:kern w:val="0"/>
          <w:sz w:val="26"/>
          <w:szCs w:val="26"/>
          <w:lang w:eastAsia="ar-SA"/>
        </w:rPr>
        <w:tab/>
      </w:r>
      <w:r w:rsidR="00971474" w:rsidRPr="00971474">
        <w:rPr>
          <w:rFonts w:ascii="Times New Roman" w:eastAsia="Times New Roman" w:hAnsi="Times New Roman" w:cs="Times New Roman"/>
          <w:kern w:val="0"/>
          <w:sz w:val="26"/>
          <w:szCs w:val="26"/>
          <w:lang w:eastAsia="ar-SA"/>
        </w:rPr>
        <w:t>Не допускается заключение договора ранее, чем через 10 дней со дня размещения информации о результатах аукциона на официальном сайте торгов.</w:t>
      </w:r>
      <w:r w:rsidR="008E1CAC" w:rsidRPr="00971474">
        <w:rPr>
          <w:rFonts w:ascii="Times New Roman" w:eastAsia="Times New Roman" w:hAnsi="Times New Roman" w:cs="Times New Roman"/>
          <w:sz w:val="26"/>
          <w:szCs w:val="26"/>
        </w:rPr>
        <w:t xml:space="preserve"> </w:t>
      </w:r>
      <w:r w:rsidR="008E1CAC" w:rsidRPr="00971474">
        <w:rPr>
          <w:rFonts w:ascii="Times New Roman" w:eastAsia="Times New Roman" w:hAnsi="Times New Roman" w:cs="Times New Roman"/>
          <w:sz w:val="26"/>
          <w:szCs w:val="26"/>
        </w:rPr>
        <w:lastRenderedPageBreak/>
        <w:t>Арендная плата за арендованное имущество вносится арендатором в порядке и на условиях заключенного договора аренды. </w:t>
      </w:r>
    </w:p>
    <w:p w:rsidR="007A701E" w:rsidRDefault="008E1CAC" w:rsidP="00C53905">
      <w:pPr>
        <w:pStyle w:val="Standard"/>
        <w:shd w:val="clear" w:color="auto" w:fill="FFFFFF"/>
        <w:spacing w:after="0" w:line="240" w:lineRule="auto"/>
        <w:ind w:left="435"/>
        <w:jc w:val="both"/>
        <w:rPr>
          <w:rFonts w:ascii="Times New Roman" w:eastAsia="Times New Roman" w:hAnsi="Times New Roman" w:cs="Times New Roman"/>
          <w:sz w:val="26"/>
          <w:szCs w:val="26"/>
        </w:rPr>
      </w:pPr>
      <w:r w:rsidRPr="002A59C7">
        <w:rPr>
          <w:rFonts w:ascii="Times New Roman" w:eastAsia="Times New Roman" w:hAnsi="Times New Roman" w:cs="Times New Roman"/>
          <w:sz w:val="26"/>
          <w:szCs w:val="26"/>
        </w:rPr>
        <w:t>            В случае если на участие в торгах подано менее двух заявок или не подано ни одной заявки, аукцион   признается несостоявшимся.</w:t>
      </w:r>
    </w:p>
    <w:p w:rsidR="00045D01" w:rsidRPr="007A701E" w:rsidRDefault="007A701E" w:rsidP="00C53905">
      <w:pPr>
        <w:pStyle w:val="Standard"/>
        <w:shd w:val="clear" w:color="auto" w:fill="FFFFFF"/>
        <w:spacing w:after="0" w:line="240" w:lineRule="auto"/>
        <w:ind w:left="435"/>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t xml:space="preserve">        </w:t>
      </w:r>
      <w:proofErr w:type="gramStart"/>
      <w:r w:rsidR="00045D01" w:rsidRPr="00045D01">
        <w:rPr>
          <w:rFonts w:ascii="Times New Roman" w:eastAsia="Times New Roman" w:hAnsi="Times New Roman" w:cs="Times New Roman"/>
          <w:color w:val="000000"/>
          <w:kern w:val="0"/>
          <w:sz w:val="26"/>
          <w:szCs w:val="26"/>
        </w:rPr>
        <w:t xml:space="preserve">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w:t>
      </w:r>
      <w:r w:rsidR="00F60512">
        <w:rPr>
          <w:rFonts w:ascii="Times New Roman" w:eastAsia="Times New Roman" w:hAnsi="Times New Roman" w:cs="Times New Roman"/>
          <w:color w:val="000000"/>
          <w:kern w:val="0"/>
          <w:sz w:val="26"/>
          <w:szCs w:val="26"/>
        </w:rPr>
        <w:t>арендодатель</w:t>
      </w:r>
      <w:r w:rsidR="00045D01" w:rsidRPr="00045D01">
        <w:rPr>
          <w:rFonts w:ascii="Times New Roman" w:eastAsia="Times New Roman" w:hAnsi="Times New Roman" w:cs="Times New Roman"/>
          <w:color w:val="000000"/>
          <w:kern w:val="0"/>
          <w:sz w:val="26"/>
          <w:szCs w:val="26"/>
        </w:rPr>
        <w:t xml:space="preserve"> аукциона обязан заключить договор на условиях и</w:t>
      </w:r>
      <w:proofErr w:type="gramEnd"/>
      <w:r w:rsidR="00045D01" w:rsidRPr="00045D01">
        <w:rPr>
          <w:rFonts w:ascii="Times New Roman" w:eastAsia="Times New Roman" w:hAnsi="Times New Roman" w:cs="Times New Roman"/>
          <w:color w:val="000000"/>
          <w:kern w:val="0"/>
          <w:sz w:val="26"/>
          <w:szCs w:val="26"/>
        </w:rPr>
        <w:t xml:space="preserve">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w:t>
      </w:r>
      <w:proofErr w:type="gramStart"/>
      <w:r w:rsidR="00045D01" w:rsidRPr="00045D01">
        <w:rPr>
          <w:rFonts w:ascii="Times New Roman" w:eastAsia="Times New Roman" w:hAnsi="Times New Roman" w:cs="Times New Roman"/>
          <w:color w:val="000000"/>
          <w:kern w:val="0"/>
          <w:sz w:val="26"/>
          <w:szCs w:val="26"/>
        </w:rPr>
        <w:t>ии ау</w:t>
      </w:r>
      <w:proofErr w:type="gramEnd"/>
      <w:r w:rsidR="00045D01" w:rsidRPr="00045D01">
        <w:rPr>
          <w:rFonts w:ascii="Times New Roman" w:eastAsia="Times New Roman" w:hAnsi="Times New Roman" w:cs="Times New Roman"/>
          <w:color w:val="000000"/>
          <w:kern w:val="0"/>
          <w:sz w:val="26"/>
          <w:szCs w:val="26"/>
        </w:rPr>
        <w:t>кциона.</w:t>
      </w:r>
    </w:p>
    <w:p w:rsidR="008E1CAC" w:rsidRPr="002A59C7" w:rsidRDefault="008E1CAC" w:rsidP="00C53905">
      <w:pPr>
        <w:pStyle w:val="Standard"/>
        <w:shd w:val="clear" w:color="auto" w:fill="FFFFFF"/>
        <w:spacing w:after="0" w:line="240" w:lineRule="auto"/>
        <w:ind w:left="435" w:firstLine="540"/>
        <w:jc w:val="both"/>
      </w:pPr>
      <w:r w:rsidRPr="002A59C7">
        <w:rPr>
          <w:rFonts w:ascii="Times New Roman" w:eastAsia="Times New Roman" w:hAnsi="Times New Roman" w:cs="Times New Roman"/>
          <w:sz w:val="26"/>
          <w:szCs w:val="26"/>
        </w:rPr>
        <w:t xml:space="preserve">Организатор Торгов вправе отказаться от проведения аукциона не позднее, чем за пять дней до даты окончания срока подачи заявок на участие в аукционе. Извещение об отказе от проведения аукциона размещается </w:t>
      </w:r>
      <w:proofErr w:type="gramStart"/>
      <w:r w:rsidRPr="002A59C7">
        <w:rPr>
          <w:rFonts w:ascii="Times New Roman" w:eastAsia="Times New Roman" w:hAnsi="Times New Roman" w:cs="Times New Roman"/>
          <w:sz w:val="26"/>
          <w:szCs w:val="26"/>
        </w:rPr>
        <w:t>на официальном сайте Торгов в течение одного дня с даты принятия решения об отказе от проведения</w:t>
      </w:r>
      <w:proofErr w:type="gramEnd"/>
      <w:r w:rsidRPr="002A59C7">
        <w:rPr>
          <w:rFonts w:ascii="Times New Roman" w:eastAsia="Times New Roman" w:hAnsi="Times New Roman" w:cs="Times New Roman"/>
          <w:sz w:val="26"/>
          <w:szCs w:val="26"/>
        </w:rPr>
        <w:t xml:space="preserve"> аукциона. В течение двух рабочих дней </w:t>
      </w:r>
      <w:proofErr w:type="gramStart"/>
      <w:r w:rsidRPr="002A59C7">
        <w:rPr>
          <w:rFonts w:ascii="Times New Roman" w:eastAsia="Times New Roman" w:hAnsi="Times New Roman" w:cs="Times New Roman"/>
          <w:sz w:val="26"/>
          <w:szCs w:val="26"/>
        </w:rPr>
        <w:t>с даты принятия</w:t>
      </w:r>
      <w:proofErr w:type="gramEnd"/>
      <w:r w:rsidRPr="002A59C7">
        <w:rPr>
          <w:rFonts w:ascii="Times New Roman" w:eastAsia="Times New Roman" w:hAnsi="Times New Roman" w:cs="Times New Roman"/>
          <w:sz w:val="26"/>
          <w:szCs w:val="26"/>
        </w:rPr>
        <w:t xml:space="preserve"> указанного решения Организатор Торгов направляет соответствующие уведомления всем заявителям. В случае если установлено требование о внесении задатка, Организатор Торгов возвращает заявителям задаток в течение пяти рабочих дней </w:t>
      </w:r>
      <w:proofErr w:type="gramStart"/>
      <w:r w:rsidRPr="002A59C7">
        <w:rPr>
          <w:rFonts w:ascii="Times New Roman" w:eastAsia="Times New Roman" w:hAnsi="Times New Roman" w:cs="Times New Roman"/>
          <w:sz w:val="26"/>
          <w:szCs w:val="26"/>
        </w:rPr>
        <w:t>с даты принятия</w:t>
      </w:r>
      <w:proofErr w:type="gramEnd"/>
      <w:r w:rsidRPr="002A59C7">
        <w:rPr>
          <w:rFonts w:ascii="Times New Roman" w:eastAsia="Times New Roman" w:hAnsi="Times New Roman" w:cs="Times New Roman"/>
          <w:sz w:val="26"/>
          <w:szCs w:val="26"/>
        </w:rPr>
        <w:t xml:space="preserve"> решения об отказе от проведения аукциона.</w:t>
      </w:r>
    </w:p>
    <w:p w:rsidR="008E1CAC" w:rsidRPr="002A59C7" w:rsidRDefault="008E1CAC" w:rsidP="00C53905">
      <w:pPr>
        <w:pStyle w:val="Standard"/>
        <w:shd w:val="clear" w:color="auto" w:fill="FFFFFF"/>
        <w:spacing w:after="0" w:line="240" w:lineRule="auto"/>
        <w:ind w:left="435" w:firstLine="540"/>
        <w:jc w:val="both"/>
      </w:pPr>
      <w:r w:rsidRPr="002A59C7">
        <w:rPr>
          <w:rFonts w:ascii="Times New Roman" w:eastAsia="Times New Roman" w:hAnsi="Times New Roman" w:cs="Times New Roman"/>
          <w:sz w:val="26"/>
          <w:szCs w:val="26"/>
        </w:rPr>
        <w:t>Организатор Торгов вправе принять решение о внесении изменений в извещение о проведен</w:t>
      </w:r>
      <w:proofErr w:type="gramStart"/>
      <w:r w:rsidRPr="002A59C7">
        <w:rPr>
          <w:rFonts w:ascii="Times New Roman" w:eastAsia="Times New Roman" w:hAnsi="Times New Roman" w:cs="Times New Roman"/>
          <w:sz w:val="26"/>
          <w:szCs w:val="26"/>
        </w:rPr>
        <w:t>ии ау</w:t>
      </w:r>
      <w:proofErr w:type="gramEnd"/>
      <w:r w:rsidRPr="002A59C7">
        <w:rPr>
          <w:rFonts w:ascii="Times New Roman" w:eastAsia="Times New Roman" w:hAnsi="Times New Roman" w:cs="Times New Roman"/>
          <w:sz w:val="26"/>
          <w:szCs w:val="26"/>
        </w:rPr>
        <w:t xml:space="preserve">кциона не позднее, чем за пять дней до даты окончания подачи заявок на участие в аукционе. В течение одного дня </w:t>
      </w:r>
      <w:proofErr w:type="gramStart"/>
      <w:r w:rsidRPr="002A59C7">
        <w:rPr>
          <w:rFonts w:ascii="Times New Roman" w:eastAsia="Times New Roman" w:hAnsi="Times New Roman" w:cs="Times New Roman"/>
          <w:sz w:val="26"/>
          <w:szCs w:val="26"/>
        </w:rPr>
        <w:t>с даты принятия</w:t>
      </w:r>
      <w:proofErr w:type="gramEnd"/>
      <w:r w:rsidRPr="002A59C7">
        <w:rPr>
          <w:rFonts w:ascii="Times New Roman" w:eastAsia="Times New Roman" w:hAnsi="Times New Roman" w:cs="Times New Roman"/>
          <w:sz w:val="26"/>
          <w:szCs w:val="26"/>
        </w:rPr>
        <w:t xml:space="preserve"> указанного решения такие изменения размещаются Организатором Торгов на официальном сайте Торгов.</w:t>
      </w:r>
    </w:p>
    <w:p w:rsidR="008E1CAC" w:rsidRPr="002A59C7" w:rsidRDefault="008E1CAC" w:rsidP="00C53905">
      <w:pPr>
        <w:pStyle w:val="Standard"/>
        <w:shd w:val="clear" w:color="auto" w:fill="FFFFFF"/>
        <w:spacing w:after="0" w:line="240" w:lineRule="auto"/>
        <w:ind w:left="435"/>
        <w:jc w:val="both"/>
      </w:pPr>
      <w:r w:rsidRPr="002A59C7">
        <w:rPr>
          <w:rFonts w:ascii="Times New Roman" w:eastAsia="Times New Roman" w:hAnsi="Times New Roman" w:cs="Times New Roman"/>
          <w:sz w:val="26"/>
          <w:szCs w:val="26"/>
        </w:rPr>
        <w:t>            Условия аукциона, порядок и условия заключения договора с победителем аукциона, являются условиями публичной оферты. Подача заявки на участие в аукционе является ее акцептом.</w:t>
      </w:r>
    </w:p>
    <w:p w:rsidR="008E1CAC" w:rsidRPr="002A59C7" w:rsidRDefault="008E1CAC" w:rsidP="00C53905">
      <w:pPr>
        <w:pStyle w:val="Standard"/>
        <w:shd w:val="clear" w:color="auto" w:fill="FFFFFF"/>
        <w:spacing w:after="0" w:line="240" w:lineRule="auto"/>
        <w:ind w:left="435"/>
        <w:jc w:val="both"/>
      </w:pPr>
      <w:r w:rsidRPr="002A59C7">
        <w:rPr>
          <w:rFonts w:ascii="Times New Roman" w:eastAsia="Times New Roman" w:hAnsi="Times New Roman" w:cs="Times New Roman"/>
          <w:sz w:val="26"/>
          <w:szCs w:val="26"/>
        </w:rPr>
        <w:t>            Все вопросы, касающиеся проведения аукциона, не нашедшие отражения в настоящем информационном сообщении, регулируются действующим законодательством Российской Федерации.  </w:t>
      </w:r>
    </w:p>
    <w:p w:rsidR="008E1CAC" w:rsidRPr="00F41A43" w:rsidRDefault="008E1CAC" w:rsidP="00C53905">
      <w:pPr>
        <w:pStyle w:val="Standard"/>
        <w:shd w:val="clear" w:color="auto" w:fill="FFFFFF"/>
        <w:spacing w:after="0" w:line="240" w:lineRule="auto"/>
        <w:ind w:left="435" w:firstLine="539"/>
        <w:jc w:val="both"/>
        <w:rPr>
          <w:rFonts w:ascii="Times New Roman" w:eastAsia="Times New Roman" w:hAnsi="Times New Roman" w:cs="Times New Roman"/>
          <w:sz w:val="26"/>
          <w:szCs w:val="26"/>
        </w:rPr>
      </w:pPr>
      <w:r w:rsidRPr="002A59C7">
        <w:rPr>
          <w:rFonts w:ascii="Times New Roman" w:eastAsia="Times New Roman" w:hAnsi="Times New Roman" w:cs="Times New Roman"/>
          <w:sz w:val="26"/>
          <w:szCs w:val="26"/>
        </w:rPr>
        <w:t xml:space="preserve">    Дополнительные сведения о порядке оформления документов для участия в аукционе, условиях, сроке проведения, получения аукционной документации и ознакомления с объектом аренды,  желающие принять участие в аукционе,  могут получить в  Администрации </w:t>
      </w:r>
      <w:r w:rsidR="000A4E9A">
        <w:rPr>
          <w:rFonts w:ascii="Times New Roman" w:eastAsia="Times New Roman" w:hAnsi="Times New Roman" w:cs="Times New Roman"/>
          <w:sz w:val="26"/>
          <w:szCs w:val="26"/>
        </w:rPr>
        <w:t xml:space="preserve">сельского поселения «Толбагинское» </w:t>
      </w:r>
      <w:r w:rsidRPr="002A59C7">
        <w:rPr>
          <w:rFonts w:ascii="Times New Roman" w:eastAsia="Times New Roman" w:hAnsi="Times New Roman" w:cs="Times New Roman"/>
          <w:sz w:val="26"/>
          <w:szCs w:val="26"/>
        </w:rPr>
        <w:t>муниципального района «</w:t>
      </w:r>
      <w:r w:rsidR="000A4E9A">
        <w:rPr>
          <w:rFonts w:ascii="Times New Roman" w:eastAsia="Times New Roman" w:hAnsi="Times New Roman" w:cs="Times New Roman"/>
          <w:sz w:val="26"/>
          <w:szCs w:val="26"/>
        </w:rPr>
        <w:t>Петровск-Забайкальский</w:t>
      </w:r>
      <w:r w:rsidRPr="002A59C7">
        <w:rPr>
          <w:rFonts w:ascii="Times New Roman" w:eastAsia="Times New Roman" w:hAnsi="Times New Roman" w:cs="Times New Roman"/>
          <w:sz w:val="26"/>
          <w:szCs w:val="26"/>
        </w:rPr>
        <w:t xml:space="preserve"> район» Забайкальского края по адресу: Забайкальский край, </w:t>
      </w:r>
      <w:r w:rsidR="000A4E9A" w:rsidRPr="000A4E9A">
        <w:rPr>
          <w:rFonts w:ascii="Times New Roman" w:eastAsia="Times New Roman" w:hAnsi="Times New Roman" w:cs="Times New Roman"/>
          <w:sz w:val="26"/>
          <w:szCs w:val="26"/>
        </w:rPr>
        <w:t>Петровск-Забайкальский район</w:t>
      </w:r>
      <w:r w:rsidRPr="002A59C7">
        <w:rPr>
          <w:rFonts w:ascii="Times New Roman" w:eastAsia="Times New Roman" w:hAnsi="Times New Roman" w:cs="Times New Roman"/>
          <w:sz w:val="26"/>
          <w:szCs w:val="26"/>
        </w:rPr>
        <w:t xml:space="preserve">, </w:t>
      </w:r>
      <w:r w:rsidR="000A4E9A">
        <w:rPr>
          <w:rFonts w:ascii="Times New Roman" w:eastAsia="Times New Roman" w:hAnsi="Times New Roman" w:cs="Times New Roman"/>
          <w:sz w:val="26"/>
          <w:szCs w:val="26"/>
        </w:rPr>
        <w:t xml:space="preserve">с. Толбага, ул. </w:t>
      </w:r>
      <w:proofErr w:type="gramStart"/>
      <w:r w:rsidR="000A4E9A">
        <w:rPr>
          <w:rFonts w:ascii="Times New Roman" w:eastAsia="Times New Roman" w:hAnsi="Times New Roman" w:cs="Times New Roman"/>
          <w:sz w:val="26"/>
          <w:szCs w:val="26"/>
        </w:rPr>
        <w:t>Почтовая</w:t>
      </w:r>
      <w:proofErr w:type="gramEnd"/>
      <w:r w:rsidR="000A4E9A">
        <w:rPr>
          <w:rFonts w:ascii="Times New Roman" w:eastAsia="Times New Roman" w:hAnsi="Times New Roman" w:cs="Times New Roman"/>
          <w:sz w:val="26"/>
          <w:szCs w:val="26"/>
        </w:rPr>
        <w:t>, 20а</w:t>
      </w:r>
      <w:r w:rsidRPr="002A59C7">
        <w:rPr>
          <w:rFonts w:ascii="Times New Roman" w:eastAsia="Times New Roman" w:hAnsi="Times New Roman" w:cs="Times New Roman"/>
          <w:sz w:val="26"/>
          <w:szCs w:val="26"/>
        </w:rPr>
        <w:t xml:space="preserve"> тел.</w:t>
      </w:r>
      <w:r w:rsidR="000A4E9A">
        <w:rPr>
          <w:rFonts w:ascii="Times New Roman" w:eastAsia="Times New Roman" w:hAnsi="Times New Roman" w:cs="Times New Roman"/>
          <w:sz w:val="26"/>
          <w:szCs w:val="26"/>
        </w:rPr>
        <w:t>9144646551</w:t>
      </w:r>
      <w:r w:rsidRPr="002A59C7">
        <w:rPr>
          <w:rFonts w:ascii="Times New Roman" w:eastAsia="Times New Roman" w:hAnsi="Times New Roman" w:cs="Times New Roman"/>
          <w:sz w:val="26"/>
          <w:szCs w:val="26"/>
        </w:rPr>
        <w:t xml:space="preserve">, </w:t>
      </w:r>
      <w:r w:rsidR="00464CD4" w:rsidRPr="002A59C7">
        <w:rPr>
          <w:rFonts w:ascii="Times New Roman" w:eastAsia="Times New Roman" w:hAnsi="Times New Roman" w:cs="Times New Roman"/>
          <w:sz w:val="26"/>
          <w:szCs w:val="26"/>
        </w:rPr>
        <w:t>8-</w:t>
      </w:r>
      <w:r w:rsidR="000A4E9A">
        <w:rPr>
          <w:rFonts w:ascii="Times New Roman" w:eastAsia="Times New Roman" w:hAnsi="Times New Roman" w:cs="Times New Roman"/>
          <w:sz w:val="26"/>
          <w:szCs w:val="26"/>
        </w:rPr>
        <w:t>9141478206</w:t>
      </w:r>
      <w:r w:rsidRPr="002A59C7">
        <w:rPr>
          <w:rFonts w:ascii="Times New Roman" w:eastAsia="Times New Roman" w:hAnsi="Times New Roman" w:cs="Times New Roman"/>
          <w:sz w:val="26"/>
          <w:szCs w:val="26"/>
        </w:rPr>
        <w:t xml:space="preserve">, а также на официальном сайте </w:t>
      </w:r>
      <w:r w:rsidR="00F41A43">
        <w:rPr>
          <w:rFonts w:ascii="Times New Roman" w:eastAsia="Times New Roman" w:hAnsi="Times New Roman" w:cs="Times New Roman"/>
          <w:sz w:val="26"/>
          <w:szCs w:val="26"/>
        </w:rPr>
        <w:t>сельского поселения</w:t>
      </w:r>
      <w:r w:rsidRPr="002A59C7">
        <w:rPr>
          <w:rFonts w:ascii="Times New Roman" w:eastAsia="Times New Roman" w:hAnsi="Times New Roman" w:cs="Times New Roman"/>
          <w:sz w:val="26"/>
          <w:szCs w:val="26"/>
        </w:rPr>
        <w:t xml:space="preserve"> в информационно-телекоммуникационной сети «Интернет»:</w:t>
      </w:r>
      <w:r w:rsidR="00464CD4" w:rsidRPr="00464CD4">
        <w:rPr>
          <w:rFonts w:ascii="Times New Roman" w:eastAsia="Times New Roman" w:hAnsi="Times New Roman" w:cs="Times New Roman"/>
          <w:kern w:val="0"/>
          <w:sz w:val="24"/>
          <w:szCs w:val="20"/>
          <w:lang w:eastAsia="ar-SA"/>
        </w:rPr>
        <w:t xml:space="preserve"> </w:t>
      </w:r>
      <w:r w:rsidR="00F41A43" w:rsidRPr="00F41A43">
        <w:rPr>
          <w:rFonts w:ascii="Times New Roman" w:eastAsia="Times New Roman" w:hAnsi="Times New Roman" w:cs="Times New Roman"/>
          <w:kern w:val="0"/>
          <w:sz w:val="26"/>
          <w:szCs w:val="26"/>
          <w:lang w:val="en-US" w:eastAsia="ar-SA"/>
        </w:rPr>
        <w:t>https</w:t>
      </w:r>
      <w:r w:rsidR="00F41A43" w:rsidRPr="00F41A43">
        <w:rPr>
          <w:rFonts w:ascii="Times New Roman" w:eastAsia="Times New Roman" w:hAnsi="Times New Roman" w:cs="Times New Roman"/>
          <w:kern w:val="0"/>
          <w:sz w:val="26"/>
          <w:szCs w:val="26"/>
          <w:lang w:eastAsia="ar-SA"/>
        </w:rPr>
        <w:t>://</w:t>
      </w:r>
      <w:r w:rsidR="00F41A43" w:rsidRPr="00F41A43">
        <w:rPr>
          <w:rFonts w:ascii="Times New Roman" w:eastAsia="Times New Roman" w:hAnsi="Times New Roman" w:cs="Times New Roman"/>
          <w:kern w:val="0"/>
          <w:sz w:val="26"/>
          <w:szCs w:val="26"/>
          <w:lang w:val="en-US" w:eastAsia="ar-SA"/>
        </w:rPr>
        <w:t>tolbaga</w:t>
      </w:r>
      <w:r w:rsidR="00F41A43" w:rsidRPr="00F41A43">
        <w:rPr>
          <w:rFonts w:ascii="Times New Roman" w:eastAsia="Times New Roman" w:hAnsi="Times New Roman" w:cs="Times New Roman"/>
          <w:kern w:val="0"/>
          <w:sz w:val="26"/>
          <w:szCs w:val="26"/>
          <w:lang w:eastAsia="ar-SA"/>
        </w:rPr>
        <w:t>.</w:t>
      </w:r>
      <w:r w:rsidR="00F41A43" w:rsidRPr="00F41A43">
        <w:rPr>
          <w:rFonts w:ascii="Times New Roman" w:eastAsia="Times New Roman" w:hAnsi="Times New Roman" w:cs="Times New Roman"/>
          <w:kern w:val="0"/>
          <w:sz w:val="26"/>
          <w:szCs w:val="26"/>
          <w:lang w:val="en-US" w:eastAsia="ar-SA"/>
        </w:rPr>
        <w:t>ru</w:t>
      </w:r>
      <w:r w:rsidR="00F41A43" w:rsidRPr="00F41A43">
        <w:rPr>
          <w:rFonts w:ascii="Times New Roman" w:eastAsia="Times New Roman" w:hAnsi="Times New Roman" w:cs="Times New Roman"/>
          <w:kern w:val="0"/>
          <w:sz w:val="26"/>
          <w:szCs w:val="26"/>
          <w:lang w:eastAsia="ar-SA"/>
        </w:rPr>
        <w:t>/</w:t>
      </w:r>
      <w:bookmarkStart w:id="0" w:name="_GoBack"/>
      <w:bookmarkEnd w:id="0"/>
    </w:p>
    <w:sectPr w:rsidR="008E1CAC" w:rsidRPr="00F41A43" w:rsidSect="00464CD4">
      <w:pgSz w:w="11906" w:h="16838"/>
      <w:pgMar w:top="964" w:right="851" w:bottom="1134" w:left="119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FCF"/>
    <w:rsid w:val="00003898"/>
    <w:rsid w:val="000414E3"/>
    <w:rsid w:val="00045D01"/>
    <w:rsid w:val="00085056"/>
    <w:rsid w:val="000A4E9A"/>
    <w:rsid w:val="00173DA6"/>
    <w:rsid w:val="00252A4A"/>
    <w:rsid w:val="002A59C7"/>
    <w:rsid w:val="002A5E30"/>
    <w:rsid w:val="002C1FB5"/>
    <w:rsid w:val="0039065E"/>
    <w:rsid w:val="003A2FF4"/>
    <w:rsid w:val="00464CD4"/>
    <w:rsid w:val="004F4C3C"/>
    <w:rsid w:val="00527C19"/>
    <w:rsid w:val="00544AED"/>
    <w:rsid w:val="00563129"/>
    <w:rsid w:val="00567CE4"/>
    <w:rsid w:val="00580909"/>
    <w:rsid w:val="00606003"/>
    <w:rsid w:val="00625C93"/>
    <w:rsid w:val="007A701E"/>
    <w:rsid w:val="008E1CAC"/>
    <w:rsid w:val="009237D7"/>
    <w:rsid w:val="00971474"/>
    <w:rsid w:val="00C53905"/>
    <w:rsid w:val="00D31189"/>
    <w:rsid w:val="00D73526"/>
    <w:rsid w:val="00D767CA"/>
    <w:rsid w:val="00E96FCF"/>
    <w:rsid w:val="00F41A43"/>
    <w:rsid w:val="00F605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E1CAC"/>
    <w:pPr>
      <w:widowControl w:val="0"/>
      <w:suppressAutoHyphens/>
      <w:autoSpaceDN w:val="0"/>
      <w:textAlignment w:val="baseline"/>
    </w:pPr>
    <w:rPr>
      <w:rFonts w:ascii="Calibri" w:eastAsia="SimSun" w:hAnsi="Calibri" w:cs="F"/>
      <w:kern w:val="3"/>
      <w:lang w:eastAsia="ru-RU"/>
    </w:rPr>
  </w:style>
  <w:style w:type="paragraph" w:styleId="1">
    <w:name w:val="heading 1"/>
    <w:basedOn w:val="a"/>
    <w:next w:val="a"/>
    <w:link w:val="10"/>
    <w:uiPriority w:val="9"/>
    <w:qFormat/>
    <w:rsid w:val="0097147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8E1CAC"/>
    <w:pPr>
      <w:suppressAutoHyphens/>
      <w:autoSpaceDN w:val="0"/>
      <w:textAlignment w:val="baseline"/>
    </w:pPr>
    <w:rPr>
      <w:rFonts w:ascii="Calibri" w:eastAsia="SimSun" w:hAnsi="Calibri" w:cs="F"/>
      <w:kern w:val="3"/>
      <w:lang w:eastAsia="ru-RU"/>
    </w:rPr>
  </w:style>
  <w:style w:type="paragraph" w:styleId="a3">
    <w:name w:val="Title"/>
    <w:basedOn w:val="a"/>
    <w:next w:val="a"/>
    <w:link w:val="a4"/>
    <w:uiPriority w:val="10"/>
    <w:qFormat/>
    <w:rsid w:val="002A5E3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2A5E30"/>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0">
    <w:name w:val="Заголовок 1 Знак"/>
    <w:basedOn w:val="a0"/>
    <w:link w:val="1"/>
    <w:uiPriority w:val="9"/>
    <w:rsid w:val="00971474"/>
    <w:rPr>
      <w:rFonts w:asciiTheme="majorHAnsi" w:eastAsiaTheme="majorEastAsia" w:hAnsiTheme="majorHAnsi" w:cstheme="majorBidi"/>
      <w:b/>
      <w:bCs/>
      <w:color w:val="365F91" w:themeColor="accent1" w:themeShade="BF"/>
      <w:kern w:val="3"/>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E1CAC"/>
    <w:pPr>
      <w:widowControl w:val="0"/>
      <w:suppressAutoHyphens/>
      <w:autoSpaceDN w:val="0"/>
      <w:textAlignment w:val="baseline"/>
    </w:pPr>
    <w:rPr>
      <w:rFonts w:ascii="Calibri" w:eastAsia="SimSun" w:hAnsi="Calibri" w:cs="F"/>
      <w:kern w:val="3"/>
      <w:lang w:eastAsia="ru-RU"/>
    </w:rPr>
  </w:style>
  <w:style w:type="paragraph" w:styleId="1">
    <w:name w:val="heading 1"/>
    <w:basedOn w:val="a"/>
    <w:next w:val="a"/>
    <w:link w:val="10"/>
    <w:uiPriority w:val="9"/>
    <w:qFormat/>
    <w:rsid w:val="0097147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8E1CAC"/>
    <w:pPr>
      <w:suppressAutoHyphens/>
      <w:autoSpaceDN w:val="0"/>
      <w:textAlignment w:val="baseline"/>
    </w:pPr>
    <w:rPr>
      <w:rFonts w:ascii="Calibri" w:eastAsia="SimSun" w:hAnsi="Calibri" w:cs="F"/>
      <w:kern w:val="3"/>
      <w:lang w:eastAsia="ru-RU"/>
    </w:rPr>
  </w:style>
  <w:style w:type="paragraph" w:styleId="a3">
    <w:name w:val="Title"/>
    <w:basedOn w:val="a"/>
    <w:next w:val="a"/>
    <w:link w:val="a4"/>
    <w:uiPriority w:val="10"/>
    <w:qFormat/>
    <w:rsid w:val="002A5E3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2A5E30"/>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0">
    <w:name w:val="Заголовок 1 Знак"/>
    <w:basedOn w:val="a0"/>
    <w:link w:val="1"/>
    <w:uiPriority w:val="9"/>
    <w:rsid w:val="00971474"/>
    <w:rPr>
      <w:rFonts w:asciiTheme="majorHAnsi" w:eastAsiaTheme="majorEastAsia" w:hAnsiTheme="majorHAnsi" w:cstheme="majorBidi"/>
      <w:b/>
      <w:bCs/>
      <w:color w:val="365F91" w:themeColor="accent1" w:themeShade="BF"/>
      <w:kern w:val="3"/>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909B1-01C4-4FFA-87B9-1A2CA7028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1681</Words>
  <Characters>9588</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3</cp:revision>
  <cp:lastPrinted>2023-03-15T00:27:00Z</cp:lastPrinted>
  <dcterms:created xsi:type="dcterms:W3CDTF">2023-03-29T04:49:00Z</dcterms:created>
  <dcterms:modified xsi:type="dcterms:W3CDTF">2023-03-29T06:52:00Z</dcterms:modified>
</cp:coreProperties>
</file>